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4D3F9" w14:textId="77777777" w:rsidR="004272F7" w:rsidRDefault="004272F7" w:rsidP="00DC4703">
      <w:pPr>
        <w:tabs>
          <w:tab w:val="left" w:pos="10620"/>
        </w:tabs>
        <w:spacing w:after="0"/>
        <w:rPr>
          <w:rFonts w:ascii="HK Nova" w:hAnsi="HK Nova"/>
          <w:b/>
          <w:bCs/>
        </w:rPr>
      </w:pPr>
    </w:p>
    <w:p w14:paraId="4ADF0D06" w14:textId="149999FA" w:rsidR="005C04B1" w:rsidRPr="004272F7" w:rsidRDefault="005C04B1" w:rsidP="00DC4703">
      <w:pPr>
        <w:tabs>
          <w:tab w:val="left" w:pos="10620"/>
        </w:tabs>
        <w:spacing w:after="0"/>
        <w:rPr>
          <w:rFonts w:ascii="HK Nova" w:hAnsi="HK Nova"/>
          <w:b/>
          <w:bCs/>
        </w:rPr>
      </w:pPr>
      <w:r w:rsidRPr="004272F7">
        <w:rPr>
          <w:rFonts w:ascii="HK Nova" w:hAnsi="HK Nova"/>
          <w:b/>
          <w:bCs/>
        </w:rPr>
        <w:t>Job Title</w:t>
      </w:r>
    </w:p>
    <w:p w14:paraId="22E77F40" w14:textId="5102D20C" w:rsidR="005C04B1" w:rsidRPr="004272F7" w:rsidRDefault="005C04B1" w:rsidP="00DC4703">
      <w:pPr>
        <w:spacing w:after="0"/>
        <w:rPr>
          <w:rFonts w:ascii="HK Nova" w:hAnsi="HK Nova"/>
        </w:rPr>
      </w:pPr>
      <w:r w:rsidRPr="004272F7">
        <w:rPr>
          <w:rFonts w:ascii="HK Nova" w:hAnsi="HK Nova"/>
        </w:rPr>
        <w:t xml:space="preserve">Industrial </w:t>
      </w:r>
      <w:r w:rsidR="004272F7" w:rsidRPr="004272F7">
        <w:rPr>
          <w:rFonts w:ascii="HK Nova" w:hAnsi="HK Nova"/>
        </w:rPr>
        <w:t xml:space="preserve">and </w:t>
      </w:r>
      <w:r w:rsidRPr="004272F7">
        <w:rPr>
          <w:rFonts w:ascii="HK Nova" w:hAnsi="HK Nova"/>
        </w:rPr>
        <w:t>Systems Engineer</w:t>
      </w:r>
      <w:r w:rsidR="00BE5C15">
        <w:rPr>
          <w:rFonts w:ascii="HK Nova" w:hAnsi="HK Nova"/>
        </w:rPr>
        <w:t xml:space="preserve"> Intern</w:t>
      </w:r>
    </w:p>
    <w:p w14:paraId="2C129AC5" w14:textId="77777777" w:rsidR="005C04B1" w:rsidRPr="004272F7" w:rsidRDefault="005C04B1" w:rsidP="00DC4703">
      <w:pPr>
        <w:spacing w:after="0"/>
        <w:rPr>
          <w:rFonts w:ascii="HK Nova" w:hAnsi="HK Nova"/>
        </w:rPr>
      </w:pPr>
    </w:p>
    <w:p w14:paraId="74389C68" w14:textId="681FFAFD" w:rsidR="00FF33E9" w:rsidRPr="004272F7" w:rsidRDefault="005C04B1" w:rsidP="00DC4703">
      <w:pPr>
        <w:spacing w:after="0"/>
        <w:rPr>
          <w:rFonts w:ascii="HK Nova" w:hAnsi="HK Nova"/>
          <w:b/>
          <w:bCs/>
        </w:rPr>
      </w:pPr>
      <w:r w:rsidRPr="004272F7">
        <w:rPr>
          <w:rFonts w:ascii="HK Nova" w:hAnsi="HK Nova"/>
          <w:b/>
          <w:bCs/>
        </w:rPr>
        <w:t>Job Summary</w:t>
      </w:r>
    </w:p>
    <w:p w14:paraId="048AE50C" w14:textId="2410070C" w:rsidR="005C04B1" w:rsidRPr="004272F7" w:rsidRDefault="00CF6639" w:rsidP="00DC4703">
      <w:pPr>
        <w:spacing w:after="0"/>
        <w:rPr>
          <w:rFonts w:ascii="HK Nova" w:hAnsi="HK Nova"/>
        </w:rPr>
      </w:pPr>
      <w:r>
        <w:rPr>
          <w:rFonts w:ascii="HK Nova" w:hAnsi="HK Nova"/>
        </w:rPr>
        <w:t>Industrial and systems engineer intern</w:t>
      </w:r>
      <w:r w:rsidR="005C04B1" w:rsidRPr="004272F7">
        <w:rPr>
          <w:rFonts w:ascii="HK Nova" w:hAnsi="HK Nova"/>
        </w:rPr>
        <w:t xml:space="preserve"> use</w:t>
      </w:r>
      <w:r>
        <w:rPr>
          <w:rFonts w:ascii="HK Nova" w:hAnsi="HK Nova"/>
        </w:rPr>
        <w:t>s</w:t>
      </w:r>
      <w:r w:rsidR="005C04B1" w:rsidRPr="004272F7">
        <w:rPr>
          <w:rFonts w:ascii="HK Nova" w:hAnsi="HK Nova"/>
        </w:rPr>
        <w:t xml:space="preserve"> Simio software to find opportunities in efficiencies in the restaurant environment.</w:t>
      </w:r>
      <w:r w:rsidR="005C04B1" w:rsidRPr="004272F7">
        <w:rPr>
          <w:rFonts w:ascii="Cambria" w:hAnsi="Cambria" w:cs="Cambria"/>
        </w:rPr>
        <w:t> </w:t>
      </w:r>
      <w:r w:rsidR="005C04B1" w:rsidRPr="004272F7">
        <w:rPr>
          <w:rFonts w:ascii="HK Nova" w:hAnsi="HK Nova"/>
        </w:rPr>
        <w:t xml:space="preserve">The candidate </w:t>
      </w:r>
      <w:r>
        <w:rPr>
          <w:rFonts w:ascii="HK Nova" w:hAnsi="HK Nova"/>
        </w:rPr>
        <w:t xml:space="preserve">makes </w:t>
      </w:r>
      <w:r w:rsidR="005C04B1" w:rsidRPr="004272F7">
        <w:rPr>
          <w:rFonts w:ascii="HK Nova" w:hAnsi="HK Nova"/>
        </w:rPr>
        <w:t>recommendations on labor and equipment deployment based on current kitchens</w:t>
      </w:r>
      <w:r w:rsidR="00BE5C15">
        <w:rPr>
          <w:rFonts w:ascii="HK Nova" w:hAnsi="HK Nova"/>
        </w:rPr>
        <w:t xml:space="preserve"> and </w:t>
      </w:r>
      <w:r w:rsidR="005C04B1" w:rsidRPr="004272F7">
        <w:rPr>
          <w:rFonts w:ascii="HK Nova" w:hAnsi="HK Nova"/>
        </w:rPr>
        <w:t>find</w:t>
      </w:r>
      <w:r>
        <w:rPr>
          <w:rFonts w:ascii="HK Nova" w:hAnsi="HK Nova"/>
        </w:rPr>
        <w:t>s</w:t>
      </w:r>
      <w:r w:rsidR="005C04B1" w:rsidRPr="004272F7">
        <w:rPr>
          <w:rFonts w:ascii="HK Nova" w:hAnsi="HK Nova"/>
        </w:rPr>
        <w:t xml:space="preserve"> opportunities for AI and robotics to simplify kitchen and service operations.</w:t>
      </w:r>
      <w:r w:rsidR="005C04B1" w:rsidRPr="004272F7">
        <w:rPr>
          <w:rFonts w:ascii="Cambria" w:hAnsi="Cambria" w:cs="Cambria"/>
        </w:rPr>
        <w:t> </w:t>
      </w:r>
      <w:r w:rsidR="005C04B1" w:rsidRPr="004272F7">
        <w:rPr>
          <w:rFonts w:ascii="HK Nova" w:hAnsi="HK Nova"/>
        </w:rPr>
        <w:t>The role is currently set up for a paid internship, with the opportunity to become full time upon graduation.</w:t>
      </w:r>
      <w:r w:rsidR="005C04B1" w:rsidRPr="004272F7">
        <w:rPr>
          <w:rFonts w:ascii="Cambria" w:hAnsi="Cambria" w:cs="Cambria"/>
        </w:rPr>
        <w:t> </w:t>
      </w:r>
      <w:r w:rsidR="005C04B1" w:rsidRPr="004272F7">
        <w:rPr>
          <w:rFonts w:ascii="HK Nova" w:hAnsi="HK Nova"/>
        </w:rPr>
        <w:t xml:space="preserve"> </w:t>
      </w:r>
    </w:p>
    <w:p w14:paraId="2883222D" w14:textId="6E2CCAB8" w:rsidR="005C04B1" w:rsidRPr="004272F7" w:rsidRDefault="005C04B1" w:rsidP="00DC4703">
      <w:pPr>
        <w:spacing w:after="0"/>
        <w:rPr>
          <w:rFonts w:ascii="HK Nova" w:hAnsi="HK Nova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12"/>
      </w:tblGrid>
      <w:tr w:rsidR="004272F7" w:rsidRPr="004272F7" w14:paraId="11A0F209" w14:textId="77777777" w:rsidTr="004272F7">
        <w:trPr>
          <w:trHeight w:val="358"/>
        </w:trPr>
        <w:tc>
          <w:tcPr>
            <w:tcW w:w="10512" w:type="dxa"/>
            <w:shd w:val="clear" w:color="auto" w:fill="FFF2CC" w:themeFill="accent4" w:themeFillTint="33"/>
          </w:tcPr>
          <w:p w14:paraId="2A248341" w14:textId="5B04ABDD" w:rsidR="004272F7" w:rsidRPr="004272F7" w:rsidRDefault="004272F7" w:rsidP="00DC4703">
            <w:pPr>
              <w:rPr>
                <w:rFonts w:ascii="HK Nova" w:hAnsi="HK Nova"/>
              </w:rPr>
            </w:pPr>
            <w:r w:rsidRPr="004272F7">
              <w:rPr>
                <w:rFonts w:ascii="HK Nova" w:hAnsi="HK Nova"/>
              </w:rPr>
              <w:t>Key Responsibilities</w:t>
            </w:r>
          </w:p>
        </w:tc>
      </w:tr>
      <w:tr w:rsidR="004272F7" w14:paraId="2DD143A5" w14:textId="77777777" w:rsidTr="00BE5C15">
        <w:trPr>
          <w:trHeight w:val="3950"/>
        </w:trPr>
        <w:tc>
          <w:tcPr>
            <w:tcW w:w="10512" w:type="dxa"/>
          </w:tcPr>
          <w:p w14:paraId="6ECC1259" w14:textId="01A789D0" w:rsidR="004272F7" w:rsidRPr="004272F7" w:rsidRDefault="004272F7" w:rsidP="00BE5C1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HK Nova" w:eastAsia="Times New Roman" w:hAnsi="HK Nova" w:cs="Segoe UI"/>
                <w:sz w:val="21"/>
                <w:szCs w:val="21"/>
              </w:rPr>
            </w:pPr>
            <w:r w:rsidRPr="004272F7">
              <w:rPr>
                <w:rFonts w:ascii="HK Nova" w:eastAsia="Times New Roman" w:hAnsi="HK Nova" w:cs="Segoe UI"/>
                <w:sz w:val="21"/>
                <w:szCs w:val="21"/>
              </w:rPr>
              <w:t>Develop statistical models and simulations to better understand, evaluate and provide recommendations to improve operations and performance and provide analysis to support recommendations</w:t>
            </w:r>
          </w:p>
          <w:p w14:paraId="186BF61D" w14:textId="77777777" w:rsidR="00BE5C15" w:rsidRPr="00BE5C15" w:rsidRDefault="00BE5C15" w:rsidP="00BE5C1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HK Nova" w:eastAsia="Times New Roman" w:hAnsi="HK Nova" w:cs="Segoe UI"/>
              </w:rPr>
            </w:pPr>
            <w:r w:rsidRPr="00BE5C15">
              <w:rPr>
                <w:rFonts w:ascii="HK Nova" w:eastAsia="Times New Roman" w:hAnsi="HK Nova" w:cs="Segoe UI"/>
              </w:rPr>
              <w:t>Develops and produces reporting systems and programs for operations performance measures and creates automation of regular reports</w:t>
            </w:r>
          </w:p>
          <w:p w14:paraId="00CD65D2" w14:textId="77777777" w:rsidR="00BE5C15" w:rsidRPr="00BE5C15" w:rsidRDefault="00BE5C15" w:rsidP="00BE5C1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HK Nova" w:eastAsia="Times New Roman" w:hAnsi="HK Nova" w:cs="Segoe UI"/>
              </w:rPr>
            </w:pPr>
            <w:r w:rsidRPr="00BE5C15">
              <w:rPr>
                <w:rFonts w:ascii="HK Nova" w:eastAsia="Times New Roman" w:hAnsi="HK Nova" w:cs="Segoe UI"/>
              </w:rPr>
              <w:t>Prepares and presents repetitive weekly, monthly as well as ad hoc reports as requested for various levels of management</w:t>
            </w:r>
          </w:p>
          <w:p w14:paraId="62C7CE01" w14:textId="77777777" w:rsidR="00BE5C15" w:rsidRPr="00BE5C15" w:rsidRDefault="00BE5C15" w:rsidP="00BE5C1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HK Nova" w:eastAsia="Times New Roman" w:hAnsi="HK Nova" w:cs="Segoe UI"/>
              </w:rPr>
            </w:pPr>
            <w:r w:rsidRPr="00BE5C15">
              <w:rPr>
                <w:rFonts w:ascii="HK Nova" w:eastAsia="Times New Roman" w:hAnsi="HK Nova" w:cs="Segoe UI"/>
              </w:rPr>
              <w:t>Collects data through database queries and performs root cause analysis to investigate and explain operations performance issues</w:t>
            </w:r>
          </w:p>
          <w:p w14:paraId="2636D65B" w14:textId="77777777" w:rsidR="00BE5C15" w:rsidRPr="00BE5C15" w:rsidRDefault="00BE5C15" w:rsidP="00BE5C1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HK Nova" w:eastAsia="Times New Roman" w:hAnsi="HK Nova" w:cs="Segoe UI"/>
              </w:rPr>
            </w:pPr>
            <w:r w:rsidRPr="00BE5C15">
              <w:rPr>
                <w:rFonts w:ascii="HK Nova" w:eastAsia="Times New Roman" w:hAnsi="HK Nova" w:cs="Segoe UI"/>
              </w:rPr>
              <w:t>Establishes and monitors reporting processes for self-service application penetration and transaction statistics, creates reports and supports management in the effort to drive usage improvement initiatives</w:t>
            </w:r>
          </w:p>
          <w:p w14:paraId="20CA25C5" w14:textId="77777777" w:rsidR="00BE5C15" w:rsidRPr="00BE5C15" w:rsidRDefault="00BE5C15" w:rsidP="00BE5C1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HK Nova" w:eastAsia="Times New Roman" w:hAnsi="HK Nova" w:cs="Segoe UI"/>
              </w:rPr>
            </w:pPr>
            <w:r w:rsidRPr="00BE5C15">
              <w:rPr>
                <w:rFonts w:ascii="HK Nova" w:eastAsia="Times New Roman" w:hAnsi="HK Nova" w:cs="Segoe UI"/>
              </w:rPr>
              <w:t>Data-driven project work to support operations analysis on various topics</w:t>
            </w:r>
          </w:p>
          <w:p w14:paraId="667205F4" w14:textId="0C51E3EE" w:rsidR="004272F7" w:rsidRPr="00BE5C15" w:rsidRDefault="00BE5C15" w:rsidP="00BE5C15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Segoe UI" w:eastAsia="Times New Roman" w:hAnsi="Segoe UI" w:cs="Segoe UI"/>
                <w:sz w:val="21"/>
                <w:szCs w:val="21"/>
              </w:rPr>
            </w:pPr>
            <w:r w:rsidRPr="00BE5C15">
              <w:rPr>
                <w:rFonts w:ascii="HK Nova" w:eastAsia="Times New Roman" w:hAnsi="HK Nova" w:cs="Segoe UI"/>
              </w:rPr>
              <w:t>Other duties as assigned by Manager</w:t>
            </w:r>
          </w:p>
        </w:tc>
      </w:tr>
    </w:tbl>
    <w:p w14:paraId="5ABBE283" w14:textId="74EDB38C" w:rsidR="005C04B1" w:rsidRPr="005C04B1" w:rsidRDefault="005C04B1" w:rsidP="00DC4703">
      <w:pPr>
        <w:spacing w:after="0"/>
        <w:rPr>
          <w:rFonts w:ascii="Minion Pro" w:hAnsi="Minion Pro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512"/>
      </w:tblGrid>
      <w:tr w:rsidR="004272F7" w14:paraId="54B578E7" w14:textId="77777777" w:rsidTr="00EA6ED7">
        <w:trPr>
          <w:trHeight w:val="358"/>
        </w:trPr>
        <w:tc>
          <w:tcPr>
            <w:tcW w:w="10512" w:type="dxa"/>
            <w:shd w:val="clear" w:color="auto" w:fill="FFF2CC" w:themeFill="accent4" w:themeFillTint="33"/>
          </w:tcPr>
          <w:p w14:paraId="52CE7042" w14:textId="0BF6C52A" w:rsidR="004272F7" w:rsidRPr="004272F7" w:rsidRDefault="004272F7" w:rsidP="00EA6ED7">
            <w:pPr>
              <w:rPr>
                <w:rFonts w:ascii="HK Nova" w:hAnsi="HK Nova"/>
              </w:rPr>
            </w:pPr>
            <w:r w:rsidRPr="004272F7">
              <w:rPr>
                <w:rFonts w:ascii="HK Nova" w:hAnsi="HK Nova"/>
              </w:rPr>
              <w:t>Minimum Experiences + Requirements</w:t>
            </w:r>
          </w:p>
        </w:tc>
      </w:tr>
      <w:tr w:rsidR="004272F7" w14:paraId="5E775725" w14:textId="77777777" w:rsidTr="00EB2170">
        <w:trPr>
          <w:trHeight w:val="2717"/>
        </w:trPr>
        <w:tc>
          <w:tcPr>
            <w:tcW w:w="10512" w:type="dxa"/>
          </w:tcPr>
          <w:p w14:paraId="3BCCA2A2" w14:textId="1E3BB8F3" w:rsidR="004272F7" w:rsidRPr="004272F7" w:rsidRDefault="004272F7" w:rsidP="004272F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HK Nova" w:eastAsia="Times New Roman" w:hAnsi="HK Nova" w:cs="Segoe UI"/>
              </w:rPr>
            </w:pPr>
            <w:r>
              <w:rPr>
                <w:rFonts w:ascii="HK Nova" w:eastAsia="Times New Roman" w:hAnsi="HK Nova" w:cs="Segoe UI"/>
              </w:rPr>
              <w:t xml:space="preserve">Working on a </w:t>
            </w:r>
            <w:r w:rsidRPr="004272F7">
              <w:rPr>
                <w:rFonts w:ascii="HK Nova" w:eastAsia="Times New Roman" w:hAnsi="HK Nova" w:cs="Segoe UI"/>
              </w:rPr>
              <w:t xml:space="preserve">Bachelor’s degree in </w:t>
            </w:r>
            <w:r w:rsidR="005E0EAD">
              <w:rPr>
                <w:rFonts w:ascii="HK Nova" w:eastAsia="Times New Roman" w:hAnsi="HK Nova" w:cs="Segoe UI"/>
              </w:rPr>
              <w:t xml:space="preserve">Systems </w:t>
            </w:r>
            <w:r w:rsidRPr="004272F7">
              <w:rPr>
                <w:rFonts w:ascii="HK Nova" w:eastAsia="Times New Roman" w:hAnsi="HK Nova" w:cs="Segoe UI"/>
              </w:rPr>
              <w:t>Engineering, Industrial Engineering,</w:t>
            </w:r>
            <w:r w:rsidR="005E0EAD">
              <w:rPr>
                <w:rFonts w:ascii="HK Nova" w:eastAsia="Times New Roman" w:hAnsi="HK Nova" w:cs="Segoe UI"/>
              </w:rPr>
              <w:t xml:space="preserve"> </w:t>
            </w:r>
            <w:r w:rsidRPr="004272F7">
              <w:rPr>
                <w:rFonts w:ascii="HK Nova" w:eastAsia="Times New Roman" w:hAnsi="HK Nova" w:cs="Segoe UI"/>
              </w:rPr>
              <w:t>or equivalent discipline</w:t>
            </w:r>
          </w:p>
          <w:p w14:paraId="2B623504" w14:textId="342BDE6E" w:rsidR="005E0EAD" w:rsidRDefault="005E0EAD" w:rsidP="004272F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HK Nova" w:eastAsia="Times New Roman" w:hAnsi="HK Nova" w:cs="Segoe UI"/>
              </w:rPr>
            </w:pPr>
            <w:r>
              <w:rPr>
                <w:rFonts w:ascii="HK Nova" w:eastAsia="Times New Roman" w:hAnsi="HK Nova" w:cs="Segoe UI"/>
              </w:rPr>
              <w:t>Understanding of Simio digital twin software modeling</w:t>
            </w:r>
          </w:p>
          <w:p w14:paraId="3487E93C" w14:textId="2E34670D" w:rsidR="004272F7" w:rsidRPr="004272F7" w:rsidRDefault="004272F7" w:rsidP="004272F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HK Nova" w:eastAsia="Times New Roman" w:hAnsi="HK Nova" w:cs="Segoe UI"/>
              </w:rPr>
            </w:pPr>
            <w:r>
              <w:rPr>
                <w:rFonts w:ascii="HK Nova" w:eastAsia="Times New Roman" w:hAnsi="HK Nova" w:cs="Segoe UI"/>
              </w:rPr>
              <w:t>Understanding of</w:t>
            </w:r>
            <w:r w:rsidRPr="004272F7">
              <w:rPr>
                <w:rFonts w:ascii="HK Nova" w:eastAsia="Times New Roman" w:hAnsi="HK Nova" w:cs="Segoe UI"/>
              </w:rPr>
              <w:t xml:space="preserve"> experience in systems management and analysis</w:t>
            </w:r>
          </w:p>
          <w:p w14:paraId="5D0B681B" w14:textId="77777777" w:rsidR="004272F7" w:rsidRPr="004272F7" w:rsidRDefault="004272F7" w:rsidP="004272F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HK Nova" w:eastAsia="Times New Roman" w:hAnsi="HK Nova" w:cs="Segoe UI"/>
              </w:rPr>
            </w:pPr>
            <w:r w:rsidRPr="004272F7">
              <w:rPr>
                <w:rFonts w:ascii="HK Nova" w:eastAsia="Times New Roman" w:hAnsi="HK Nova" w:cs="Segoe UI"/>
              </w:rPr>
              <w:t>Mastery of analytical tools including Excel spreadsheet modeling, Access, and other databases</w:t>
            </w:r>
          </w:p>
          <w:p w14:paraId="19A5AE53" w14:textId="07184096" w:rsidR="004272F7" w:rsidRPr="004272F7" w:rsidRDefault="004272F7" w:rsidP="004272F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HK Nova" w:eastAsia="Times New Roman" w:hAnsi="HK Nova" w:cs="Segoe UI"/>
              </w:rPr>
            </w:pPr>
            <w:r w:rsidRPr="004272F7">
              <w:rPr>
                <w:rFonts w:ascii="HK Nova" w:eastAsia="Times New Roman" w:hAnsi="HK Nova" w:cs="Segoe UI"/>
              </w:rPr>
              <w:t>Proven analytical problem-solving skills and attention to detail and follow-through</w:t>
            </w:r>
          </w:p>
          <w:p w14:paraId="041D69D1" w14:textId="77777777" w:rsidR="004272F7" w:rsidRPr="004272F7" w:rsidRDefault="004272F7" w:rsidP="004272F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HK Nova" w:eastAsia="Times New Roman" w:hAnsi="HK Nova" w:cs="Segoe UI"/>
              </w:rPr>
            </w:pPr>
            <w:r w:rsidRPr="004272F7">
              <w:rPr>
                <w:rFonts w:ascii="HK Nova" w:eastAsia="Times New Roman" w:hAnsi="HK Nova" w:cs="Segoe UI"/>
              </w:rPr>
              <w:t>Ability to work under pressure while handling multiple projects simultaneously</w:t>
            </w:r>
          </w:p>
          <w:p w14:paraId="77712B39" w14:textId="77777777" w:rsidR="004272F7" w:rsidRPr="004272F7" w:rsidRDefault="004272F7" w:rsidP="004272F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HK Nova" w:eastAsia="Times New Roman" w:hAnsi="HK Nova" w:cs="Segoe UI"/>
              </w:rPr>
            </w:pPr>
            <w:r w:rsidRPr="004272F7">
              <w:rPr>
                <w:rFonts w:ascii="HK Nova" w:eastAsia="Times New Roman" w:hAnsi="HK Nova" w:cs="Segoe UI"/>
              </w:rPr>
              <w:t>Self-motivated, detail-oriented team player with strong organizational skills</w:t>
            </w:r>
          </w:p>
          <w:p w14:paraId="4B9421AB" w14:textId="77777777" w:rsidR="004272F7" w:rsidRPr="004272F7" w:rsidRDefault="004272F7" w:rsidP="004272F7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HK Nova" w:eastAsia="Times New Roman" w:hAnsi="HK Nova" w:cs="Segoe UI"/>
              </w:rPr>
            </w:pPr>
            <w:r w:rsidRPr="004272F7">
              <w:rPr>
                <w:rFonts w:ascii="HK Nova" w:eastAsia="Times New Roman" w:hAnsi="HK Nova" w:cs="Segoe UI"/>
              </w:rPr>
              <w:t>Demonstrated ability to create technical reports and impactful presentations</w:t>
            </w:r>
          </w:p>
          <w:p w14:paraId="7E8C110F" w14:textId="42555E06" w:rsidR="004272F7" w:rsidRPr="005E0EAD" w:rsidRDefault="004272F7" w:rsidP="005E0EAD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rFonts w:ascii="HK Nova" w:eastAsia="Times New Roman" w:hAnsi="HK Nova" w:cs="Segoe UI"/>
              </w:rPr>
            </w:pPr>
            <w:r w:rsidRPr="004272F7">
              <w:rPr>
                <w:rFonts w:ascii="HK Nova" w:eastAsia="Times New Roman" w:hAnsi="HK Nova" w:cs="Segoe UI"/>
              </w:rPr>
              <w:t>Excellent oral and written communication skills</w:t>
            </w:r>
          </w:p>
        </w:tc>
      </w:tr>
    </w:tbl>
    <w:p w14:paraId="2D453351" w14:textId="77777777" w:rsidR="004272F7" w:rsidRDefault="004272F7" w:rsidP="00DC4703">
      <w:pPr>
        <w:spacing w:after="0"/>
        <w:rPr>
          <w:rFonts w:ascii="Minion Pro" w:hAnsi="Minion Pro"/>
          <w:b/>
          <w:bCs/>
        </w:rPr>
      </w:pPr>
    </w:p>
    <w:p w14:paraId="2E700177" w14:textId="02E82B83" w:rsidR="00DC4703" w:rsidRDefault="00DC4703" w:rsidP="00DC4703">
      <w:pPr>
        <w:spacing w:after="0"/>
        <w:rPr>
          <w:rFonts w:ascii="Minion Pro" w:hAnsi="Minion Pro"/>
          <w:b/>
          <w:bCs/>
        </w:rPr>
      </w:pPr>
    </w:p>
    <w:p w14:paraId="5E0DFAA4" w14:textId="2E9064AC" w:rsidR="005C04B1" w:rsidRPr="00BE5C15" w:rsidRDefault="005F53FE" w:rsidP="00DC4703">
      <w:pPr>
        <w:spacing w:after="0"/>
        <w:rPr>
          <w:rFonts w:ascii="HK Nova" w:hAnsi="HK Nova"/>
          <w:b/>
          <w:bCs/>
        </w:rPr>
      </w:pPr>
      <w:r w:rsidRPr="00BE5C15">
        <w:rPr>
          <w:rFonts w:ascii="HK Nova" w:hAnsi="HK Nova"/>
          <w:b/>
          <w:bCs/>
        </w:rPr>
        <w:t xml:space="preserve">Bojangles </w:t>
      </w:r>
      <w:r w:rsidR="005C04B1" w:rsidRPr="00BE5C15">
        <w:rPr>
          <w:rFonts w:ascii="HK Nova" w:hAnsi="HK Nova"/>
          <w:b/>
          <w:bCs/>
        </w:rPr>
        <w:t>Competencies</w:t>
      </w:r>
    </w:p>
    <w:tbl>
      <w:tblPr>
        <w:tblStyle w:val="TableGrid"/>
        <w:tblW w:w="10474" w:type="dxa"/>
        <w:tblLook w:val="04A0" w:firstRow="1" w:lastRow="0" w:firstColumn="1" w:lastColumn="0" w:noHBand="0" w:noVBand="1"/>
      </w:tblPr>
      <w:tblGrid>
        <w:gridCol w:w="10474"/>
      </w:tblGrid>
      <w:tr w:rsidR="00ED4462" w:rsidRPr="00BE5C15" w14:paraId="579B4C35" w14:textId="77777777" w:rsidTr="00DC4703">
        <w:trPr>
          <w:trHeight w:val="256"/>
        </w:trPr>
        <w:tc>
          <w:tcPr>
            <w:tcW w:w="10474" w:type="dxa"/>
            <w:shd w:val="clear" w:color="auto" w:fill="FFF2CC" w:themeFill="accent4" w:themeFillTint="33"/>
          </w:tcPr>
          <w:p w14:paraId="1982185B" w14:textId="08736C72" w:rsidR="00ED4462" w:rsidRPr="00BE5C15" w:rsidRDefault="00ED4462" w:rsidP="00DC4703">
            <w:p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Communicates Effectively</w:t>
            </w:r>
          </w:p>
        </w:tc>
      </w:tr>
      <w:tr w:rsidR="00ED4462" w:rsidRPr="00BE5C15" w14:paraId="640B53D8" w14:textId="77777777" w:rsidTr="00DC4703">
        <w:trPr>
          <w:trHeight w:val="269"/>
        </w:trPr>
        <w:tc>
          <w:tcPr>
            <w:tcW w:w="10474" w:type="dxa"/>
          </w:tcPr>
          <w:p w14:paraId="575D6320" w14:textId="77777777" w:rsidR="00ED4462" w:rsidRPr="00BE5C15" w:rsidRDefault="003655B6" w:rsidP="00BE5C15">
            <w:pPr>
              <w:pStyle w:val="ListParagraph"/>
              <w:numPr>
                <w:ilvl w:val="0"/>
                <w:numId w:val="5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Communicates well to team members, management, and leaders using the appropriate tone and language.</w:t>
            </w:r>
          </w:p>
          <w:p w14:paraId="0F09AA5E" w14:textId="77777777" w:rsidR="003655B6" w:rsidRPr="00BE5C15" w:rsidRDefault="003655B6" w:rsidP="00BE5C15">
            <w:pPr>
              <w:pStyle w:val="ListParagraph"/>
              <w:numPr>
                <w:ilvl w:val="0"/>
                <w:numId w:val="5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Openly and regularly gathers feedback.</w:t>
            </w:r>
          </w:p>
          <w:p w14:paraId="3F3B0B99" w14:textId="6C70E58A" w:rsidR="003655B6" w:rsidRPr="00BE5C15" w:rsidRDefault="003655B6" w:rsidP="00BE5C15">
            <w:pPr>
              <w:pStyle w:val="ListParagraph"/>
              <w:numPr>
                <w:ilvl w:val="0"/>
                <w:numId w:val="5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Adapts and implements action plans and initiatives for the intended audience.</w:t>
            </w:r>
          </w:p>
          <w:p w14:paraId="4222E0AF" w14:textId="1333EF72" w:rsidR="003655B6" w:rsidRPr="00BE5C15" w:rsidRDefault="00DC4703" w:rsidP="00BE5C15">
            <w:pPr>
              <w:pStyle w:val="ListParagraph"/>
              <w:numPr>
                <w:ilvl w:val="0"/>
                <w:numId w:val="5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Maintains focus on the topic at hand when communicating with others.</w:t>
            </w:r>
          </w:p>
          <w:p w14:paraId="4A75B464" w14:textId="0FA9D95C" w:rsidR="00DC4703" w:rsidRPr="00BE5C15" w:rsidRDefault="00DC4703" w:rsidP="00BE5C15">
            <w:pPr>
              <w:pStyle w:val="ListParagraph"/>
              <w:numPr>
                <w:ilvl w:val="0"/>
                <w:numId w:val="5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Demonstrates both empathy and assertiveness when communicating a need or defending a position.</w:t>
            </w:r>
          </w:p>
          <w:p w14:paraId="7BC772B4" w14:textId="64EDF405" w:rsidR="003655B6" w:rsidRPr="00BE5C15" w:rsidRDefault="00DC4703" w:rsidP="00BE5C15">
            <w:pPr>
              <w:pStyle w:val="ListParagraph"/>
              <w:numPr>
                <w:ilvl w:val="0"/>
                <w:numId w:val="5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Disseminates brand standards and ensures all audiences understand them.</w:t>
            </w:r>
          </w:p>
        </w:tc>
      </w:tr>
      <w:tr w:rsidR="00ED4462" w:rsidRPr="00BE5C15" w14:paraId="6832D8EC" w14:textId="77777777" w:rsidTr="00DC4703">
        <w:trPr>
          <w:trHeight w:val="256"/>
        </w:trPr>
        <w:tc>
          <w:tcPr>
            <w:tcW w:w="10474" w:type="dxa"/>
            <w:shd w:val="clear" w:color="auto" w:fill="FFF2CC" w:themeFill="accent4" w:themeFillTint="33"/>
          </w:tcPr>
          <w:p w14:paraId="219C6E5F" w14:textId="0CCC8740" w:rsidR="00ED4462" w:rsidRPr="00BE5C15" w:rsidRDefault="00ED4462" w:rsidP="00DC4703">
            <w:p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Values Diversity, Equality and Inclusion</w:t>
            </w:r>
          </w:p>
        </w:tc>
      </w:tr>
      <w:tr w:rsidR="00ED4462" w:rsidRPr="00BE5C15" w14:paraId="001ABD58" w14:textId="77777777" w:rsidTr="00DC4703">
        <w:trPr>
          <w:trHeight w:val="269"/>
        </w:trPr>
        <w:tc>
          <w:tcPr>
            <w:tcW w:w="10474" w:type="dxa"/>
          </w:tcPr>
          <w:p w14:paraId="675FA386" w14:textId="5B114A3B" w:rsidR="00ED4462" w:rsidRPr="00BE5C15" w:rsidRDefault="005F53FE" w:rsidP="00BE5C15">
            <w:pPr>
              <w:pStyle w:val="ListParagraph"/>
              <w:numPr>
                <w:ilvl w:val="0"/>
                <w:numId w:val="6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Models respect for all individuals and their differences at all times, under all circumstances.</w:t>
            </w:r>
          </w:p>
          <w:p w14:paraId="51E395F3" w14:textId="77777777" w:rsidR="005F53FE" w:rsidRPr="00BE5C15" w:rsidRDefault="005F53FE" w:rsidP="00BE5C15">
            <w:pPr>
              <w:pStyle w:val="ListParagraph"/>
              <w:numPr>
                <w:ilvl w:val="0"/>
                <w:numId w:val="6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Discourages others from disrespectful behavior to others, ensures all people are treated equally.</w:t>
            </w:r>
          </w:p>
          <w:p w14:paraId="36E7B514" w14:textId="77777777" w:rsidR="005F53FE" w:rsidRPr="00BE5C15" w:rsidRDefault="005F53FE" w:rsidP="00BE5C15">
            <w:pPr>
              <w:pStyle w:val="ListParagraph"/>
              <w:numPr>
                <w:ilvl w:val="0"/>
                <w:numId w:val="6"/>
              </w:numPr>
              <w:tabs>
                <w:tab w:val="left" w:pos="3720"/>
              </w:tabs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Seeks diversity in teams as a competitive advantage.</w:t>
            </w:r>
          </w:p>
          <w:p w14:paraId="478FB278" w14:textId="77777777" w:rsidR="005F53FE" w:rsidRPr="00BE5C15" w:rsidRDefault="005F53FE" w:rsidP="00BE5C15">
            <w:pPr>
              <w:pStyle w:val="ListParagraph"/>
              <w:numPr>
                <w:ilvl w:val="0"/>
                <w:numId w:val="6"/>
              </w:numPr>
              <w:tabs>
                <w:tab w:val="left" w:pos="3720"/>
              </w:tabs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lastRenderedPageBreak/>
              <w:t>Ensures all employees' perspectives are considered and utilized when possible and applicable.</w:t>
            </w:r>
          </w:p>
          <w:p w14:paraId="01B8C8E7" w14:textId="55554967" w:rsidR="005F53FE" w:rsidRPr="00BE5C15" w:rsidRDefault="005F53FE" w:rsidP="00BE5C15">
            <w:pPr>
              <w:pStyle w:val="ListParagraph"/>
              <w:numPr>
                <w:ilvl w:val="0"/>
                <w:numId w:val="6"/>
              </w:numPr>
              <w:tabs>
                <w:tab w:val="left" w:pos="3720"/>
              </w:tabs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Supports all Bojangles equal opportunity goals, policies, and guidelines.</w:t>
            </w:r>
          </w:p>
        </w:tc>
      </w:tr>
      <w:tr w:rsidR="00ED4462" w:rsidRPr="00BE5C15" w14:paraId="14A5D54B" w14:textId="77777777" w:rsidTr="00DC4703">
        <w:trPr>
          <w:trHeight w:val="256"/>
        </w:trPr>
        <w:tc>
          <w:tcPr>
            <w:tcW w:w="10474" w:type="dxa"/>
            <w:shd w:val="clear" w:color="auto" w:fill="FFF2CC" w:themeFill="accent4" w:themeFillTint="33"/>
          </w:tcPr>
          <w:p w14:paraId="1CDE7D03" w14:textId="4F679DA7" w:rsidR="00ED4462" w:rsidRPr="00BE5C15" w:rsidRDefault="003655B6" w:rsidP="00DC4703">
            <w:p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lastRenderedPageBreak/>
              <w:t>Solves Problems</w:t>
            </w:r>
          </w:p>
        </w:tc>
      </w:tr>
      <w:tr w:rsidR="00ED4462" w:rsidRPr="00BE5C15" w14:paraId="24F602C0" w14:textId="77777777" w:rsidTr="00DC4703">
        <w:trPr>
          <w:trHeight w:val="256"/>
        </w:trPr>
        <w:tc>
          <w:tcPr>
            <w:tcW w:w="10474" w:type="dxa"/>
          </w:tcPr>
          <w:p w14:paraId="2342A758" w14:textId="77777777" w:rsidR="00ED4462" w:rsidRPr="00BE5C15" w:rsidRDefault="005F53FE" w:rsidP="00BE5C15">
            <w:pPr>
              <w:pStyle w:val="ListParagraph"/>
              <w:numPr>
                <w:ilvl w:val="0"/>
                <w:numId w:val="7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Approaches a situation or problem by exploring the issue, determining its significance, and determining the root cause.</w:t>
            </w:r>
          </w:p>
          <w:p w14:paraId="4DF921FC" w14:textId="03119C7E" w:rsidR="005F53FE" w:rsidRPr="00BE5C15" w:rsidRDefault="005F53FE" w:rsidP="00BE5C15">
            <w:pPr>
              <w:pStyle w:val="ListParagraph"/>
              <w:numPr>
                <w:ilvl w:val="0"/>
                <w:numId w:val="7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Uses reports (e.g., financial, daily management, etc.) to identify patterns.</w:t>
            </w:r>
          </w:p>
          <w:p w14:paraId="55AD2D9E" w14:textId="05E1A573" w:rsidR="005F53FE" w:rsidRPr="00BE5C15" w:rsidRDefault="005F53FE" w:rsidP="00BE5C15">
            <w:pPr>
              <w:pStyle w:val="ListParagraph"/>
              <w:numPr>
                <w:ilvl w:val="0"/>
                <w:numId w:val="7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Uses logic, intuition, and experience to determine the meaning of the data and build “know how.”</w:t>
            </w:r>
          </w:p>
          <w:p w14:paraId="3C94E5CC" w14:textId="2737CC12" w:rsidR="005F53FE" w:rsidRPr="00BE5C15" w:rsidRDefault="005F53FE" w:rsidP="00BE5C15">
            <w:pPr>
              <w:pStyle w:val="ListParagraph"/>
              <w:numPr>
                <w:ilvl w:val="0"/>
                <w:numId w:val="7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Uses fact-finding techniques and diagnostic tools to identify opportunities and resolve problems.</w:t>
            </w:r>
          </w:p>
          <w:p w14:paraId="229CA442" w14:textId="52104769" w:rsidR="005F53FE" w:rsidRPr="00BE5C15" w:rsidRDefault="005F53FE" w:rsidP="00BE5C15">
            <w:pPr>
              <w:pStyle w:val="ListParagraph"/>
              <w:numPr>
                <w:ilvl w:val="0"/>
                <w:numId w:val="7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Analyzes risks and benefits of alternative approaches to resolve problems.</w:t>
            </w:r>
          </w:p>
          <w:p w14:paraId="38F4673A" w14:textId="40D7F91B" w:rsidR="005F53FE" w:rsidRPr="00BE5C15" w:rsidRDefault="005F53FE" w:rsidP="00BE5C15">
            <w:pPr>
              <w:pStyle w:val="ListParagraph"/>
              <w:numPr>
                <w:ilvl w:val="0"/>
                <w:numId w:val="7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Utilizes appropriate resources and timelines to identify and resolve issues.</w:t>
            </w:r>
          </w:p>
        </w:tc>
      </w:tr>
      <w:tr w:rsidR="003655B6" w:rsidRPr="00BE5C15" w14:paraId="61AAE615" w14:textId="77777777" w:rsidTr="00DC4703">
        <w:trPr>
          <w:trHeight w:val="256"/>
        </w:trPr>
        <w:tc>
          <w:tcPr>
            <w:tcW w:w="10474" w:type="dxa"/>
            <w:shd w:val="clear" w:color="auto" w:fill="FFF2CC" w:themeFill="accent4" w:themeFillTint="33"/>
          </w:tcPr>
          <w:p w14:paraId="1196CFB4" w14:textId="70B31575" w:rsidR="003655B6" w:rsidRPr="00BE5C15" w:rsidRDefault="003655B6" w:rsidP="00DC4703">
            <w:p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Delivers Results</w:t>
            </w:r>
          </w:p>
        </w:tc>
      </w:tr>
      <w:tr w:rsidR="003655B6" w:rsidRPr="00BE5C15" w14:paraId="49BB8D1A" w14:textId="77777777" w:rsidTr="00DC4703">
        <w:trPr>
          <w:trHeight w:val="256"/>
        </w:trPr>
        <w:tc>
          <w:tcPr>
            <w:tcW w:w="10474" w:type="dxa"/>
          </w:tcPr>
          <w:p w14:paraId="18D2CB8C" w14:textId="77777777" w:rsidR="003655B6" w:rsidRPr="00BE5C15" w:rsidRDefault="004272F7" w:rsidP="00BE5C15">
            <w:pPr>
              <w:pStyle w:val="ListParagraph"/>
              <w:numPr>
                <w:ilvl w:val="0"/>
                <w:numId w:val="8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Meets deadlines and goals and makes efficient use of time for multiple concurrent tasks.</w:t>
            </w:r>
          </w:p>
          <w:p w14:paraId="742D1FB1" w14:textId="38B5E851" w:rsidR="004272F7" w:rsidRPr="00BE5C15" w:rsidRDefault="004272F7" w:rsidP="00BE5C15">
            <w:pPr>
              <w:pStyle w:val="ListParagraph"/>
              <w:numPr>
                <w:ilvl w:val="0"/>
                <w:numId w:val="8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Performs daily, weekly, monthly audits (e.g., transactions, sales, financials, inventory, labor) and communicates to team members.</w:t>
            </w:r>
          </w:p>
          <w:p w14:paraId="359E48DD" w14:textId="37FB2510" w:rsidR="00BE5C15" w:rsidRPr="00BE5C15" w:rsidRDefault="00BE5C15" w:rsidP="00BE5C15">
            <w:pPr>
              <w:pStyle w:val="ListParagraph"/>
              <w:numPr>
                <w:ilvl w:val="0"/>
                <w:numId w:val="8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Executes ethical processes to exceed current goals (e.g., financial, OSATs, etc.).</w:t>
            </w:r>
          </w:p>
          <w:p w14:paraId="38C9BA8B" w14:textId="1E5FC4BF" w:rsidR="00BE5C15" w:rsidRPr="00BE5C15" w:rsidRDefault="00BE5C15" w:rsidP="00BE5C15">
            <w:pPr>
              <w:pStyle w:val="ListParagraph"/>
              <w:numPr>
                <w:ilvl w:val="0"/>
                <w:numId w:val="8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Adjusts to new or changing assignments, processes, people, and priorities as business need dictates.</w:t>
            </w:r>
          </w:p>
          <w:p w14:paraId="7449AE95" w14:textId="37791EC4" w:rsidR="004272F7" w:rsidRPr="00BE5C15" w:rsidRDefault="00BE5C15" w:rsidP="00DC4703">
            <w:pPr>
              <w:pStyle w:val="ListParagraph"/>
              <w:numPr>
                <w:ilvl w:val="0"/>
                <w:numId w:val="8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Seeks out advice, help, and information when needed to accomplish responsibilities and results.</w:t>
            </w:r>
          </w:p>
        </w:tc>
      </w:tr>
      <w:tr w:rsidR="003655B6" w:rsidRPr="00BE5C15" w14:paraId="7DCD3890" w14:textId="77777777" w:rsidTr="00DC4703">
        <w:trPr>
          <w:trHeight w:val="256"/>
        </w:trPr>
        <w:tc>
          <w:tcPr>
            <w:tcW w:w="10474" w:type="dxa"/>
            <w:shd w:val="clear" w:color="auto" w:fill="FFF2CC" w:themeFill="accent4" w:themeFillTint="33"/>
          </w:tcPr>
          <w:p w14:paraId="3B210BC4" w14:textId="46E22894" w:rsidR="003655B6" w:rsidRPr="00BE5C15" w:rsidRDefault="003655B6" w:rsidP="00DC4703">
            <w:p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Leads Change</w:t>
            </w:r>
          </w:p>
        </w:tc>
      </w:tr>
      <w:tr w:rsidR="003655B6" w:rsidRPr="00BE5C15" w14:paraId="297791D2" w14:textId="77777777" w:rsidTr="00DC4703">
        <w:trPr>
          <w:trHeight w:val="256"/>
        </w:trPr>
        <w:tc>
          <w:tcPr>
            <w:tcW w:w="10474" w:type="dxa"/>
          </w:tcPr>
          <w:p w14:paraId="44C01644" w14:textId="77777777" w:rsidR="003655B6" w:rsidRPr="00BE5C15" w:rsidRDefault="00BE5C15" w:rsidP="00BE5C15">
            <w:pPr>
              <w:pStyle w:val="ListParagraph"/>
              <w:numPr>
                <w:ilvl w:val="0"/>
                <w:numId w:val="9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Embraces novel or unfamiliar ideas; integrates changes effectively.</w:t>
            </w:r>
          </w:p>
          <w:p w14:paraId="3EFC8671" w14:textId="3C3D4D83" w:rsidR="00BE5C15" w:rsidRPr="00BE5C15" w:rsidRDefault="00BE5C15" w:rsidP="00BE5C15">
            <w:pPr>
              <w:pStyle w:val="ListParagraph"/>
              <w:numPr>
                <w:ilvl w:val="0"/>
                <w:numId w:val="9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Excels in dynamic situations or leads dynamic projects.</w:t>
            </w:r>
          </w:p>
          <w:p w14:paraId="0530652E" w14:textId="77777777" w:rsidR="00BE5C15" w:rsidRPr="00BE5C15" w:rsidRDefault="00BE5C15" w:rsidP="00BE5C15">
            <w:pPr>
              <w:pStyle w:val="ListParagraph"/>
              <w:numPr>
                <w:ilvl w:val="0"/>
                <w:numId w:val="9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Identifies changing needs of customers, employees, and systems.</w:t>
            </w:r>
          </w:p>
          <w:p w14:paraId="019014C2" w14:textId="77777777" w:rsidR="00BE5C15" w:rsidRPr="00BE5C15" w:rsidRDefault="00BE5C15" w:rsidP="00BE5C15">
            <w:pPr>
              <w:pStyle w:val="ListParagraph"/>
              <w:numPr>
                <w:ilvl w:val="0"/>
                <w:numId w:val="9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Brings teams (direct reports and supervisors) along in a timely process for change through effective planning and communication.</w:t>
            </w:r>
          </w:p>
          <w:p w14:paraId="44FFEEC3" w14:textId="51F0AC59" w:rsidR="00BE5C15" w:rsidRPr="00BE5C15" w:rsidRDefault="00BE5C15" w:rsidP="00BE5C15">
            <w:pPr>
              <w:pStyle w:val="ListParagraph"/>
              <w:numPr>
                <w:ilvl w:val="0"/>
                <w:numId w:val="9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Removes barriers to change effectively.</w:t>
            </w:r>
          </w:p>
        </w:tc>
      </w:tr>
      <w:tr w:rsidR="003655B6" w:rsidRPr="00BE5C15" w14:paraId="11F7CA28" w14:textId="77777777" w:rsidTr="00DC4703">
        <w:trPr>
          <w:trHeight w:val="256"/>
        </w:trPr>
        <w:tc>
          <w:tcPr>
            <w:tcW w:w="10474" w:type="dxa"/>
            <w:shd w:val="clear" w:color="auto" w:fill="FFF2CC" w:themeFill="accent4" w:themeFillTint="33"/>
          </w:tcPr>
          <w:p w14:paraId="6B21FD1A" w14:textId="52BE427D" w:rsidR="003655B6" w:rsidRPr="00BE5C15" w:rsidRDefault="003655B6" w:rsidP="00DC4703">
            <w:p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Advances the Culture</w:t>
            </w:r>
          </w:p>
        </w:tc>
      </w:tr>
      <w:tr w:rsidR="003655B6" w:rsidRPr="00BE5C15" w14:paraId="785269A3" w14:textId="77777777" w:rsidTr="00DC4703">
        <w:trPr>
          <w:trHeight w:val="256"/>
        </w:trPr>
        <w:tc>
          <w:tcPr>
            <w:tcW w:w="10474" w:type="dxa"/>
          </w:tcPr>
          <w:p w14:paraId="60C96C42" w14:textId="64337AA4" w:rsidR="003655B6" w:rsidRPr="00BE5C15" w:rsidRDefault="00BE5C15" w:rsidP="00BE5C15">
            <w:pPr>
              <w:pStyle w:val="ListParagraph"/>
              <w:numPr>
                <w:ilvl w:val="0"/>
                <w:numId w:val="10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Demonstrates Bojangles Culture Principles.</w:t>
            </w:r>
          </w:p>
          <w:p w14:paraId="060C8209" w14:textId="77777777" w:rsidR="00BE5C15" w:rsidRPr="00BE5C15" w:rsidRDefault="00BE5C15" w:rsidP="00BE5C15">
            <w:pPr>
              <w:pStyle w:val="ListParagraph"/>
              <w:numPr>
                <w:ilvl w:val="0"/>
                <w:numId w:val="10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Teaches Bojangles Culture Principles to others.</w:t>
            </w:r>
          </w:p>
          <w:p w14:paraId="6A130FCF" w14:textId="7D3137B8" w:rsidR="00BE5C15" w:rsidRPr="00BE5C15" w:rsidRDefault="00BE5C15" w:rsidP="00BE5C15">
            <w:pPr>
              <w:pStyle w:val="ListParagraph"/>
              <w:numPr>
                <w:ilvl w:val="0"/>
                <w:numId w:val="10"/>
              </w:numPr>
              <w:rPr>
                <w:rFonts w:ascii="HK Nova" w:hAnsi="HK Nova"/>
                <w:sz w:val="21"/>
                <w:szCs w:val="21"/>
              </w:rPr>
            </w:pPr>
            <w:r w:rsidRPr="00BE5C15">
              <w:rPr>
                <w:rFonts w:ascii="HK Nova" w:hAnsi="HK Nova"/>
                <w:sz w:val="21"/>
                <w:szCs w:val="21"/>
              </w:rPr>
              <w:t>Uses Bojangles Culture Principles to create a high-performance environment.</w:t>
            </w:r>
          </w:p>
        </w:tc>
      </w:tr>
    </w:tbl>
    <w:p w14:paraId="3D203CBC" w14:textId="14ECFA6C" w:rsidR="005C04B1" w:rsidRPr="00BE5C15" w:rsidRDefault="005C04B1" w:rsidP="00DC4703">
      <w:pPr>
        <w:spacing w:after="0"/>
        <w:rPr>
          <w:rFonts w:ascii="HK Nova" w:hAnsi="HK Nova"/>
          <w:b/>
          <w:bCs/>
          <w:sz w:val="21"/>
          <w:szCs w:val="21"/>
        </w:rPr>
      </w:pPr>
    </w:p>
    <w:p w14:paraId="2DECBBBD" w14:textId="77777777" w:rsidR="005C04B1" w:rsidRPr="005C04B1" w:rsidRDefault="005C04B1" w:rsidP="00DC4703">
      <w:pPr>
        <w:spacing w:after="0"/>
        <w:rPr>
          <w:rFonts w:ascii="Minion Pro" w:hAnsi="Minion Pro"/>
        </w:rPr>
      </w:pPr>
    </w:p>
    <w:sectPr w:rsidR="005C04B1" w:rsidRPr="005C04B1" w:rsidSect="00DC4703">
      <w:headerReference w:type="default" r:id="rId7"/>
      <w:pgSz w:w="12240" w:h="15840"/>
      <w:pgMar w:top="540" w:right="810" w:bottom="1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4EC6B" w14:textId="77777777" w:rsidR="00DC4703" w:rsidRDefault="00DC4703" w:rsidP="00DC4703">
      <w:pPr>
        <w:spacing w:after="0" w:line="240" w:lineRule="auto"/>
      </w:pPr>
      <w:r>
        <w:separator/>
      </w:r>
    </w:p>
  </w:endnote>
  <w:endnote w:type="continuationSeparator" w:id="0">
    <w:p w14:paraId="3AF78C32" w14:textId="77777777" w:rsidR="00DC4703" w:rsidRDefault="00DC4703" w:rsidP="00DC4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K Nova">
    <w:altName w:val="Calibri"/>
    <w:charset w:val="00"/>
    <w:family w:val="auto"/>
    <w:pitch w:val="variable"/>
    <w:sig w:usb0="20000007" w:usb1="00000000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6C16B" w14:textId="77777777" w:rsidR="00DC4703" w:rsidRDefault="00DC4703" w:rsidP="00DC4703">
      <w:pPr>
        <w:spacing w:after="0" w:line="240" w:lineRule="auto"/>
      </w:pPr>
      <w:r>
        <w:separator/>
      </w:r>
    </w:p>
  </w:footnote>
  <w:footnote w:type="continuationSeparator" w:id="0">
    <w:p w14:paraId="652D56C3" w14:textId="77777777" w:rsidR="00DC4703" w:rsidRDefault="00DC4703" w:rsidP="00DC47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E3374" w14:textId="56F726AF" w:rsidR="00DC4703" w:rsidRDefault="00DC4703">
    <w:pPr>
      <w:pStyle w:val="Header"/>
    </w:pPr>
    <w:r>
      <w:rPr>
        <w:rFonts w:ascii="Minion Pro" w:hAnsi="Minion Pro"/>
        <w:b/>
        <w:bCs/>
        <w:noProof/>
      </w:rPr>
      <w:drawing>
        <wp:anchor distT="0" distB="0" distL="114300" distR="114300" simplePos="0" relativeHeight="251659264" behindDoc="0" locked="0" layoutInCell="1" allowOverlap="1" wp14:anchorId="6293EFDF" wp14:editId="3828D1AE">
          <wp:simplePos x="0" y="0"/>
          <wp:positionH relativeFrom="page">
            <wp:align>center</wp:align>
          </wp:positionH>
          <wp:positionV relativeFrom="paragraph">
            <wp:posOffset>-274320</wp:posOffset>
          </wp:positionV>
          <wp:extent cx="1487805" cy="617220"/>
          <wp:effectExtent l="0" t="0" r="0" b="0"/>
          <wp:wrapThrough wrapText="bothSides">
            <wp:wrapPolygon edited="0">
              <wp:start x="0" y="0"/>
              <wp:lineTo x="0" y="20667"/>
              <wp:lineTo x="21296" y="20667"/>
              <wp:lineTo x="21296" y="0"/>
              <wp:lineTo x="0" y="0"/>
            </wp:wrapPolygon>
          </wp:wrapThrough>
          <wp:docPr id="4" name="Picture 4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805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B0DEA"/>
    <w:multiLevelType w:val="hybridMultilevel"/>
    <w:tmpl w:val="0494F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478B6"/>
    <w:multiLevelType w:val="multilevel"/>
    <w:tmpl w:val="3C285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6BB3A02"/>
    <w:multiLevelType w:val="multilevel"/>
    <w:tmpl w:val="2E665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4045633"/>
    <w:multiLevelType w:val="multilevel"/>
    <w:tmpl w:val="6FF8E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C4D4202"/>
    <w:multiLevelType w:val="hybridMultilevel"/>
    <w:tmpl w:val="FF38A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9D1A69"/>
    <w:multiLevelType w:val="hybridMultilevel"/>
    <w:tmpl w:val="E29052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357D1B"/>
    <w:multiLevelType w:val="hybridMultilevel"/>
    <w:tmpl w:val="AC78E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2D02F4"/>
    <w:multiLevelType w:val="hybridMultilevel"/>
    <w:tmpl w:val="00C26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D54D30"/>
    <w:multiLevelType w:val="hybridMultilevel"/>
    <w:tmpl w:val="C854F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2258D"/>
    <w:multiLevelType w:val="multilevel"/>
    <w:tmpl w:val="7C4CD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1202BF4"/>
    <w:multiLevelType w:val="multilevel"/>
    <w:tmpl w:val="DDCED654"/>
    <w:lvl w:ilvl="0">
      <w:start w:val="1"/>
      <w:numFmt w:val="bullet"/>
      <w:lvlText w:val=""/>
      <w:lvlJc w:val="left"/>
      <w:pPr>
        <w:tabs>
          <w:tab w:val="num" w:pos="240"/>
        </w:tabs>
        <w:ind w:left="2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960"/>
        </w:tabs>
        <w:ind w:left="9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400"/>
        </w:tabs>
        <w:ind w:left="24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560"/>
        </w:tabs>
        <w:ind w:left="45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10"/>
  </w:num>
  <w:num w:numId="5">
    <w:abstractNumId w:val="7"/>
  </w:num>
  <w:num w:numId="6">
    <w:abstractNumId w:val="6"/>
  </w:num>
  <w:num w:numId="7">
    <w:abstractNumId w:val="4"/>
  </w:num>
  <w:num w:numId="8">
    <w:abstractNumId w:val="0"/>
  </w:num>
  <w:num w:numId="9">
    <w:abstractNumId w:val="5"/>
  </w:num>
  <w:num w:numId="10">
    <w:abstractNumId w:val="8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B1"/>
    <w:rsid w:val="003655B6"/>
    <w:rsid w:val="004272F7"/>
    <w:rsid w:val="005C04B1"/>
    <w:rsid w:val="005E0EAD"/>
    <w:rsid w:val="005F53FE"/>
    <w:rsid w:val="00BE3272"/>
    <w:rsid w:val="00BE5C15"/>
    <w:rsid w:val="00CF6639"/>
    <w:rsid w:val="00DC4703"/>
    <w:rsid w:val="00EB2170"/>
    <w:rsid w:val="00ED4462"/>
    <w:rsid w:val="00FF33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4BA0E"/>
  <w15:chartTrackingRefBased/>
  <w15:docId w15:val="{744978C1-6856-497A-8DE3-7BF2DEF63A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D44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C47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703"/>
  </w:style>
  <w:style w:type="paragraph" w:styleId="Footer">
    <w:name w:val="footer"/>
    <w:basedOn w:val="Normal"/>
    <w:link w:val="FooterChar"/>
    <w:uiPriority w:val="99"/>
    <w:unhideWhenUsed/>
    <w:rsid w:val="00DC47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703"/>
  </w:style>
  <w:style w:type="paragraph" w:styleId="ListParagraph">
    <w:name w:val="List Paragraph"/>
    <w:basedOn w:val="Normal"/>
    <w:uiPriority w:val="34"/>
    <w:qFormat/>
    <w:rsid w:val="00BE5C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3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620</Words>
  <Characters>4104</Characters>
  <Application>Microsoft Office Word</Application>
  <DocSecurity>0</DocSecurity>
  <Lines>80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Jackson</dc:creator>
  <cp:keywords/>
  <dc:description/>
  <cp:lastModifiedBy>John Freeman</cp:lastModifiedBy>
  <cp:revision>4</cp:revision>
  <dcterms:created xsi:type="dcterms:W3CDTF">2022-02-17T03:20:00Z</dcterms:created>
  <dcterms:modified xsi:type="dcterms:W3CDTF">2022-02-17T03:21:00Z</dcterms:modified>
</cp:coreProperties>
</file>