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07899026"/>
        <w:docPartObj>
          <w:docPartGallery w:val="Cover Pages"/>
          <w:docPartUnique/>
        </w:docPartObj>
      </w:sdtPr>
      <w:sdtEndPr/>
      <w:sdtContent>
        <w:p w:rsidR="00BC13C9" w:rsidRDefault="00BC13C9">
          <w:r>
            <w:rPr>
              <w:noProof/>
            </w:rPr>
            <mc:AlternateContent>
              <mc:Choice Requires="wps">
                <w:drawing>
                  <wp:anchor distT="0" distB="0" distL="114300" distR="114300" simplePos="0" relativeHeight="251659264" behindDoc="0" locked="0" layoutInCell="1" allowOverlap="1">
                    <wp:simplePos x="0" y="0"/>
                    <wp:positionH relativeFrom="page">
                      <wp:align>center</wp:align>
                    </wp:positionH>
                    <wp:positionV relativeFrom="page">
                      <wp:align>center</wp:align>
                    </wp:positionV>
                    <wp:extent cx="1712890" cy="3840480"/>
                    <wp:effectExtent l="0" t="0" r="1270" b="0"/>
                    <wp:wrapNone/>
                    <wp:docPr id="138" name="Text Box 138"/>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7649"/>
                                  <w:gridCol w:w="7244"/>
                                </w:tblGrid>
                                <w:tr w:rsidR="00BC13C9">
                                  <w:trPr>
                                    <w:jc w:val="center"/>
                                  </w:trPr>
                                  <w:tc>
                                    <w:tcPr>
                                      <w:tcW w:w="2568" w:type="pct"/>
                                      <w:vAlign w:val="center"/>
                                    </w:tcPr>
                                    <w:p w:rsidR="00BC13C9" w:rsidRDefault="0018713C">
                                      <w:pPr>
                                        <w:jc w:val="right"/>
                                      </w:pPr>
                                      <w:r w:rsidRPr="0018713C">
                                        <w:rPr>
                                          <w:noProof/>
                                        </w:rPr>
                                        <w:drawing>
                                          <wp:inline distT="0" distB="0" distL="0" distR="0" wp14:anchorId="0B58C4E1" wp14:editId="6785A641">
                                            <wp:extent cx="4263390" cy="1296734"/>
                                            <wp:effectExtent l="0" t="0" r="381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56212" cy="1324966"/>
                                                    </a:xfrm>
                                                    <a:prstGeom prst="rect">
                                                      <a:avLst/>
                                                    </a:prstGeom>
                                                    <a:noFill/>
                                                    <a:ln>
                                                      <a:noFill/>
                                                    </a:ln>
                                                  </pic:spPr>
                                                </pic:pic>
                                              </a:graphicData>
                                            </a:graphic>
                                          </wp:inline>
                                        </w:drawing>
                                      </w:r>
                                    </w:p>
                                    <w:p w:rsidR="0018713C" w:rsidRDefault="0018713C">
                                      <w:pPr>
                                        <w:jc w:val="right"/>
                                      </w:pPr>
                                    </w:p>
                                    <w:p w:rsidR="0018713C" w:rsidRDefault="0018713C">
                                      <w:pPr>
                                        <w:jc w:val="right"/>
                                      </w:pPr>
                                    </w:p>
                                    <w:p w:rsidR="0018713C" w:rsidRDefault="0018713C">
                                      <w:pPr>
                                        <w:jc w:val="right"/>
                                      </w:pPr>
                                    </w:p>
                                    <w:sdt>
                                      <w:sdtPr>
                                        <w:rPr>
                                          <w:caps/>
                                          <w:color w:val="538135" w:themeColor="accent6" w:themeShade="BF"/>
                                          <w:sz w:val="48"/>
                                          <w:szCs w:val="72"/>
                                        </w:rPr>
                                        <w:alias w:val="Title"/>
                                        <w:tag w:val=""/>
                                        <w:id w:val="-438379639"/>
                                        <w:dataBinding w:prefixMappings="xmlns:ns0='http://purl.org/dc/elements/1.1/' xmlns:ns1='http://schemas.openxmlformats.org/package/2006/metadata/core-properties' " w:xpath="/ns1:coreProperties[1]/ns0:title[1]" w:storeItemID="{6C3C8BC8-F283-45AE-878A-BAB7291924A1}"/>
                                        <w:text/>
                                      </w:sdtPr>
                                      <w:sdtEndPr/>
                                      <w:sdtContent>
                                        <w:p w:rsidR="00BC13C9" w:rsidRPr="0018713C" w:rsidRDefault="00BC13C9" w:rsidP="0018713C">
                                          <w:pPr>
                                            <w:pStyle w:val="NoSpacing"/>
                                            <w:spacing w:line="312" w:lineRule="auto"/>
                                            <w:jc w:val="center"/>
                                            <w:rPr>
                                              <w:caps/>
                                              <w:color w:val="538135" w:themeColor="accent6" w:themeShade="BF"/>
                                              <w:sz w:val="72"/>
                                              <w:szCs w:val="72"/>
                                            </w:rPr>
                                          </w:pPr>
                                          <w:r w:rsidRPr="0018713C">
                                            <w:rPr>
                                              <w:caps/>
                                              <w:color w:val="538135" w:themeColor="accent6" w:themeShade="BF"/>
                                              <w:sz w:val="48"/>
                                              <w:szCs w:val="72"/>
                                            </w:rPr>
                                            <w:t>Quick Reference Card</w:t>
                                          </w:r>
                                        </w:p>
                                      </w:sdtContent>
                                    </w:sdt>
                                    <w:sdt>
                                      <w:sdtPr>
                                        <w:rPr>
                                          <w:color w:val="000000" w:themeColor="text1"/>
                                          <w:sz w:val="24"/>
                                          <w:szCs w:val="24"/>
                                        </w:rPr>
                                        <w:alias w:val="Subtitle"/>
                                        <w:tag w:val=""/>
                                        <w:id w:val="1354072561"/>
                                        <w:showingPlcHdr/>
                                        <w:dataBinding w:prefixMappings="xmlns:ns0='http://purl.org/dc/elements/1.1/' xmlns:ns1='http://schemas.openxmlformats.org/package/2006/metadata/core-properties' " w:xpath="/ns1:coreProperties[1]/ns0:subject[1]" w:storeItemID="{6C3C8BC8-F283-45AE-878A-BAB7291924A1}"/>
                                        <w:text/>
                                      </w:sdtPr>
                                      <w:sdtEndPr/>
                                      <w:sdtContent>
                                        <w:p w:rsidR="00BC13C9" w:rsidRDefault="0018713C" w:rsidP="0018713C">
                                          <w:pPr>
                                            <w:jc w:val="right"/>
                                            <w:rPr>
                                              <w:sz w:val="24"/>
                                              <w:szCs w:val="24"/>
                                            </w:rPr>
                                          </w:pPr>
                                          <w:r>
                                            <w:rPr>
                                              <w:color w:val="000000" w:themeColor="text1"/>
                                              <w:sz w:val="24"/>
                                              <w:szCs w:val="24"/>
                                            </w:rPr>
                                            <w:t xml:space="preserve">     </w:t>
                                          </w:r>
                                        </w:p>
                                      </w:sdtContent>
                                    </w:sdt>
                                  </w:tc>
                                  <w:tc>
                                    <w:tcPr>
                                      <w:tcW w:w="2432" w:type="pct"/>
                                      <w:vAlign w:val="center"/>
                                    </w:tcPr>
                                    <w:sdt>
                                      <w:sdtPr>
                                        <w:rPr>
                                          <w:color w:val="000000" w:themeColor="text1"/>
                                          <w:sz w:val="24"/>
                                        </w:rPr>
                                        <w:alias w:val="Abstract"/>
                                        <w:tag w:val=""/>
                                        <w:id w:val="-2036181933"/>
                                        <w:dataBinding w:prefixMappings="xmlns:ns0='http://schemas.microsoft.com/office/2006/coverPageProps' " w:xpath="/ns0:CoverPageProperties[1]/ns0:Abstract[1]" w:storeItemID="{55AF091B-3C7A-41E3-B477-F2FDAA23CFDA}"/>
                                        <w:text/>
                                      </w:sdtPr>
                                      <w:sdtEndPr/>
                                      <w:sdtContent>
                                        <w:p w:rsidR="00BC13C9" w:rsidRPr="002C2234" w:rsidRDefault="0018713C">
                                          <w:pPr>
                                            <w:rPr>
                                              <w:color w:val="000000" w:themeColor="text1"/>
                                              <w:sz w:val="24"/>
                                            </w:rPr>
                                          </w:pPr>
                                          <w:r w:rsidRPr="002C2234">
                                            <w:rPr>
                                              <w:color w:val="000000" w:themeColor="text1"/>
                                              <w:sz w:val="24"/>
                                            </w:rPr>
                                            <w:t>The purpose of this Simio quick reference card is to summarize the key points that a student or a routine user needs while building</w:t>
                                          </w:r>
                                          <w:r w:rsidR="002C2234" w:rsidRPr="002C2234">
                                            <w:rPr>
                                              <w:color w:val="000000" w:themeColor="text1"/>
                                              <w:sz w:val="24"/>
                                            </w:rPr>
                                            <w:t xml:space="preserve"> a new model</w:t>
                                          </w:r>
                                          <w:r w:rsidRPr="002C2234">
                                            <w:rPr>
                                              <w:color w:val="000000" w:themeColor="text1"/>
                                              <w:sz w:val="24"/>
                                            </w:rPr>
                                            <w:t>.</w:t>
                                          </w:r>
                                        </w:p>
                                      </w:sdtContent>
                                    </w:sdt>
                                    <w:sdt>
                                      <w:sdtPr>
                                        <w:rPr>
                                          <w:color w:val="ED7D31" w:themeColor="accent2"/>
                                          <w:sz w:val="26"/>
                                          <w:szCs w:val="26"/>
                                        </w:rPr>
                                        <w:alias w:val="Autho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rsidR="00BC13C9" w:rsidRDefault="003B6FD9">
                                          <w:pPr>
                                            <w:pStyle w:val="NoSpacing"/>
                                            <w:rPr>
                                              <w:color w:val="ED7D31" w:themeColor="accent2"/>
                                              <w:sz w:val="26"/>
                                              <w:szCs w:val="26"/>
                                            </w:rPr>
                                          </w:pPr>
                                          <w:r>
                                            <w:rPr>
                                              <w:color w:val="ED7D31" w:themeColor="accent2"/>
                                              <w:sz w:val="26"/>
                                              <w:szCs w:val="26"/>
                                            </w:rPr>
                                            <w:t>Contributed By:</w:t>
                                          </w:r>
                                        </w:p>
                                      </w:sdtContent>
                                    </w:sdt>
                                    <w:p w:rsidR="00BC13C9" w:rsidRDefault="0069757C" w:rsidP="002C2234">
                                      <w:pPr>
                                        <w:pStyle w:val="NoSpacing"/>
                                      </w:pPr>
                                      <w:sdt>
                                        <w:sdtPr>
                                          <w:rPr>
                                            <w:color w:val="44546A" w:themeColor="text2"/>
                                            <w:sz w:val="32"/>
                                          </w:rPr>
                                          <w:alias w:val="Course"/>
                                          <w:tag w:val="Course"/>
                                          <w:id w:val="-710501431"/>
                                          <w:dataBinding w:prefixMappings="xmlns:ns0='http://purl.org/dc/elements/1.1/' xmlns:ns1='http://schemas.openxmlformats.org/package/2006/metadata/core-properties' " w:xpath="/ns1:coreProperties[1]/ns1:category[1]" w:storeItemID="{6C3C8BC8-F283-45AE-878A-BAB7291924A1}"/>
                                          <w:text/>
                                        </w:sdtPr>
                                        <w:sdtEndPr/>
                                        <w:sdtContent>
                                          <w:proofErr w:type="spellStart"/>
                                          <w:r w:rsidR="002C2234" w:rsidRPr="002C2234">
                                            <w:rPr>
                                              <w:color w:val="44546A" w:themeColor="text2"/>
                                              <w:sz w:val="32"/>
                                            </w:rPr>
                                            <w:t>Ayedh</w:t>
                                          </w:r>
                                          <w:proofErr w:type="spellEnd"/>
                                          <w:r w:rsidR="002C2234" w:rsidRPr="002C2234">
                                            <w:rPr>
                                              <w:color w:val="44546A" w:themeColor="text2"/>
                                              <w:sz w:val="32"/>
                                            </w:rPr>
                                            <w:t xml:space="preserve"> </w:t>
                                          </w:r>
                                          <w:proofErr w:type="spellStart"/>
                                          <w:r w:rsidR="002C2234" w:rsidRPr="002C2234">
                                            <w:rPr>
                                              <w:color w:val="44546A" w:themeColor="text2"/>
                                              <w:sz w:val="32"/>
                                            </w:rPr>
                                            <w:t>Almutairi</w:t>
                                          </w:r>
                                          <w:proofErr w:type="spellEnd"/>
                                        </w:sdtContent>
                                      </w:sdt>
                                    </w:p>
                                  </w:tc>
                                </w:tr>
                              </w:tbl>
                              <w:p w:rsidR="00BC13C9" w:rsidRDefault="00BC13C9"/>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id="_x0000_t202" coordsize="21600,21600" o:spt="202" path="m,l,21600r21600,l21600,xe">
                    <v:stroke joinstyle="miter"/>
                    <v:path gradientshapeok="t" o:connecttype="rect"/>
                  </v:shapetype>
                  <v:shape id="Text Box 138" o:spid="_x0000_s1026" type="#_x0000_t202" style="position:absolute;margin-left:0;margin-top:0;width:134.85pt;height:302.4pt;z-index:251659264;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" fillcolor="white [3201]" stroked="f" strokeweight=".5pt">
                    <v:textbox inset="0,0,0,0">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7649"/>
                            <w:gridCol w:w="7244"/>
                          </w:tblGrid>
                          <w:tr w:rsidR="00BC13C9">
                            <w:trPr>
                              <w:jc w:val="center"/>
                            </w:trPr>
                            <w:tc>
                              <w:tcPr>
                                <w:tcW w:w="2568" w:type="pct"/>
                                <w:vAlign w:val="center"/>
                              </w:tcPr>
                              <w:p w:rsidR="00BC13C9" w:rsidRDefault="0018713C">
                                <w:pPr>
                                  <w:jc w:val="right"/>
                                </w:pPr>
                                <w:r w:rsidRPr="0018713C">
                                  <w:rPr>
                                    <w:noProof/>
                                  </w:rPr>
                                  <w:drawing>
                                    <wp:inline distT="0" distB="0" distL="0" distR="0" wp14:anchorId="0B58C4E1" wp14:editId="6785A641">
                                      <wp:extent cx="4263390" cy="1296734"/>
                                      <wp:effectExtent l="0" t="0" r="381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56212" cy="1324966"/>
                                              </a:xfrm>
                                              <a:prstGeom prst="rect">
                                                <a:avLst/>
                                              </a:prstGeom>
                                              <a:noFill/>
                                              <a:ln>
                                                <a:noFill/>
                                              </a:ln>
                                            </pic:spPr>
                                          </pic:pic>
                                        </a:graphicData>
                                      </a:graphic>
                                    </wp:inline>
                                  </w:drawing>
                                </w:r>
                              </w:p>
                              <w:p w:rsidR="0018713C" w:rsidRDefault="0018713C">
                                <w:pPr>
                                  <w:jc w:val="right"/>
                                </w:pPr>
                              </w:p>
                              <w:p w:rsidR="0018713C" w:rsidRDefault="0018713C">
                                <w:pPr>
                                  <w:jc w:val="right"/>
                                </w:pPr>
                              </w:p>
                              <w:p w:rsidR="0018713C" w:rsidRDefault="0018713C">
                                <w:pPr>
                                  <w:jc w:val="right"/>
                                </w:pPr>
                              </w:p>
                              <w:sdt>
                                <w:sdtPr>
                                  <w:rPr>
                                    <w:caps/>
                                    <w:color w:val="538135" w:themeColor="accent6" w:themeShade="BF"/>
                                    <w:sz w:val="48"/>
                                    <w:szCs w:val="72"/>
                                  </w:rPr>
                                  <w:alias w:val="Title"/>
                                  <w:tag w:val=""/>
                                  <w:id w:val="-438379639"/>
                                  <w:dataBinding w:prefixMappings="xmlns:ns0='http://purl.org/dc/elements/1.1/' xmlns:ns1='http://schemas.openxmlformats.org/package/2006/metadata/core-properties' " w:xpath="/ns1:coreProperties[1]/ns0:title[1]" w:storeItemID="{6C3C8BC8-F283-45AE-878A-BAB7291924A1}"/>
                                  <w:text/>
                                </w:sdtPr>
                                <w:sdtEndPr/>
                                <w:sdtContent>
                                  <w:p w:rsidR="00BC13C9" w:rsidRPr="0018713C" w:rsidRDefault="00BC13C9" w:rsidP="0018713C">
                                    <w:pPr>
                                      <w:pStyle w:val="NoSpacing"/>
                                      <w:spacing w:line="312" w:lineRule="auto"/>
                                      <w:jc w:val="center"/>
                                      <w:rPr>
                                        <w:caps/>
                                        <w:color w:val="538135" w:themeColor="accent6" w:themeShade="BF"/>
                                        <w:sz w:val="72"/>
                                        <w:szCs w:val="72"/>
                                      </w:rPr>
                                    </w:pPr>
                                    <w:r w:rsidRPr="0018713C">
                                      <w:rPr>
                                        <w:caps/>
                                        <w:color w:val="538135" w:themeColor="accent6" w:themeShade="BF"/>
                                        <w:sz w:val="48"/>
                                        <w:szCs w:val="72"/>
                                      </w:rPr>
                                      <w:t>Quick Reference Card</w:t>
                                    </w:r>
                                  </w:p>
                                </w:sdtContent>
                              </w:sdt>
                              <w:sdt>
                                <w:sdtPr>
                                  <w:rPr>
                                    <w:color w:val="000000" w:themeColor="text1"/>
                                    <w:sz w:val="24"/>
                                    <w:szCs w:val="24"/>
                                  </w:rPr>
                                  <w:alias w:val="Subtitle"/>
                                  <w:tag w:val=""/>
                                  <w:id w:val="1354072561"/>
                                  <w:showingPlcHdr/>
                                  <w:dataBinding w:prefixMappings="xmlns:ns0='http://purl.org/dc/elements/1.1/' xmlns:ns1='http://schemas.openxmlformats.org/package/2006/metadata/core-properties' " w:xpath="/ns1:coreProperties[1]/ns0:subject[1]" w:storeItemID="{6C3C8BC8-F283-45AE-878A-BAB7291924A1}"/>
                                  <w:text/>
                                </w:sdtPr>
                                <w:sdtEndPr/>
                                <w:sdtContent>
                                  <w:p w:rsidR="00BC13C9" w:rsidRDefault="0018713C" w:rsidP="0018713C">
                                    <w:pPr>
                                      <w:jc w:val="right"/>
                                      <w:rPr>
                                        <w:sz w:val="24"/>
                                        <w:szCs w:val="24"/>
                                      </w:rPr>
                                    </w:pPr>
                                    <w:r>
                                      <w:rPr>
                                        <w:color w:val="000000" w:themeColor="text1"/>
                                        <w:sz w:val="24"/>
                                        <w:szCs w:val="24"/>
                                      </w:rPr>
                                      <w:t xml:space="preserve">     </w:t>
                                    </w:r>
                                  </w:p>
                                </w:sdtContent>
                              </w:sdt>
                            </w:tc>
                            <w:tc>
                              <w:tcPr>
                                <w:tcW w:w="2432" w:type="pct"/>
                                <w:vAlign w:val="center"/>
                              </w:tcPr>
                              <w:sdt>
                                <w:sdtPr>
                                  <w:rPr>
                                    <w:color w:val="000000" w:themeColor="text1"/>
                                    <w:sz w:val="24"/>
                                  </w:rPr>
                                  <w:alias w:val="Abstract"/>
                                  <w:tag w:val=""/>
                                  <w:id w:val="-2036181933"/>
                                  <w:dataBinding w:prefixMappings="xmlns:ns0='http://schemas.microsoft.com/office/2006/coverPageProps' " w:xpath="/ns0:CoverPageProperties[1]/ns0:Abstract[1]" w:storeItemID="{55AF091B-3C7A-41E3-B477-F2FDAA23CFDA}"/>
                                  <w:text/>
                                </w:sdtPr>
                                <w:sdtEndPr/>
                                <w:sdtContent>
                                  <w:p w:rsidR="00BC13C9" w:rsidRPr="002C2234" w:rsidRDefault="0018713C">
                                    <w:pPr>
                                      <w:rPr>
                                        <w:color w:val="000000" w:themeColor="text1"/>
                                        <w:sz w:val="24"/>
                                      </w:rPr>
                                    </w:pPr>
                                    <w:r w:rsidRPr="002C2234">
                                      <w:rPr>
                                        <w:color w:val="000000" w:themeColor="text1"/>
                                        <w:sz w:val="24"/>
                                      </w:rPr>
                                      <w:t>The purpose of this Simio quick reference card is to summarize the key points that a student or a routine user needs while building</w:t>
                                    </w:r>
                                    <w:r w:rsidR="002C2234" w:rsidRPr="002C2234">
                                      <w:rPr>
                                        <w:color w:val="000000" w:themeColor="text1"/>
                                        <w:sz w:val="24"/>
                                      </w:rPr>
                                      <w:t xml:space="preserve"> a new model</w:t>
                                    </w:r>
                                    <w:r w:rsidRPr="002C2234">
                                      <w:rPr>
                                        <w:color w:val="000000" w:themeColor="text1"/>
                                        <w:sz w:val="24"/>
                                      </w:rPr>
                                      <w:t>.</w:t>
                                    </w:r>
                                  </w:p>
                                </w:sdtContent>
                              </w:sdt>
                              <w:sdt>
                                <w:sdtPr>
                                  <w:rPr>
                                    <w:color w:val="ED7D31" w:themeColor="accent2"/>
                                    <w:sz w:val="26"/>
                                    <w:szCs w:val="26"/>
                                  </w:rPr>
                                  <w:alias w:val="Autho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rsidR="00BC13C9" w:rsidRDefault="003B6FD9">
                                    <w:pPr>
                                      <w:pStyle w:val="NoSpacing"/>
                                      <w:rPr>
                                        <w:color w:val="ED7D31" w:themeColor="accent2"/>
                                        <w:sz w:val="26"/>
                                        <w:szCs w:val="26"/>
                                      </w:rPr>
                                    </w:pPr>
                                    <w:r>
                                      <w:rPr>
                                        <w:color w:val="ED7D31" w:themeColor="accent2"/>
                                        <w:sz w:val="26"/>
                                        <w:szCs w:val="26"/>
                                      </w:rPr>
                                      <w:t>Contributed By:</w:t>
                                    </w:r>
                                  </w:p>
                                </w:sdtContent>
                              </w:sdt>
                              <w:p w:rsidR="00BC13C9" w:rsidRDefault="0069757C" w:rsidP="002C2234">
                                <w:pPr>
                                  <w:pStyle w:val="NoSpacing"/>
                                </w:pPr>
                                <w:sdt>
                                  <w:sdtPr>
                                    <w:rPr>
                                      <w:color w:val="44546A" w:themeColor="text2"/>
                                      <w:sz w:val="32"/>
                                    </w:rPr>
                                    <w:alias w:val="Course"/>
                                    <w:tag w:val="Course"/>
                                    <w:id w:val="-710501431"/>
                                    <w:dataBinding w:prefixMappings="xmlns:ns0='http://purl.org/dc/elements/1.1/' xmlns:ns1='http://schemas.openxmlformats.org/package/2006/metadata/core-properties' " w:xpath="/ns1:coreProperties[1]/ns1:category[1]" w:storeItemID="{6C3C8BC8-F283-45AE-878A-BAB7291924A1}"/>
                                    <w:text/>
                                  </w:sdtPr>
                                  <w:sdtEndPr/>
                                  <w:sdtContent>
                                    <w:proofErr w:type="spellStart"/>
                                    <w:r w:rsidR="002C2234" w:rsidRPr="002C2234">
                                      <w:rPr>
                                        <w:color w:val="44546A" w:themeColor="text2"/>
                                        <w:sz w:val="32"/>
                                      </w:rPr>
                                      <w:t>Ayedh</w:t>
                                    </w:r>
                                    <w:proofErr w:type="spellEnd"/>
                                    <w:r w:rsidR="002C2234" w:rsidRPr="002C2234">
                                      <w:rPr>
                                        <w:color w:val="44546A" w:themeColor="text2"/>
                                        <w:sz w:val="32"/>
                                      </w:rPr>
                                      <w:t xml:space="preserve"> </w:t>
                                    </w:r>
                                    <w:proofErr w:type="spellStart"/>
                                    <w:r w:rsidR="002C2234" w:rsidRPr="002C2234">
                                      <w:rPr>
                                        <w:color w:val="44546A" w:themeColor="text2"/>
                                        <w:sz w:val="32"/>
                                      </w:rPr>
                                      <w:t>Almutairi</w:t>
                                    </w:r>
                                    <w:proofErr w:type="spellEnd"/>
                                  </w:sdtContent>
                                </w:sdt>
                              </w:p>
                            </w:tc>
                          </w:tr>
                        </w:tbl>
                        <w:p w:rsidR="00BC13C9" w:rsidRDefault="00BC13C9"/>
                      </w:txbxContent>
                    </v:textbox>
                    <w10:wrap anchorx="page" anchory="page"/>
                  </v:shape>
                </w:pict>
              </mc:Fallback>
            </mc:AlternateContent>
          </w:r>
          <w:r>
            <w:br w:type="page"/>
          </w:r>
        </w:p>
      </w:sdtContent>
    </w:sdt>
    <w:p w:rsidR="002D63FE" w:rsidRPr="00BC13C9" w:rsidRDefault="001C4EC6" w:rsidP="002D63FE">
      <w:pPr>
        <w:pStyle w:val="ListParagraph"/>
        <w:numPr>
          <w:ilvl w:val="0"/>
          <w:numId w:val="4"/>
        </w:numPr>
        <w:spacing w:after="0"/>
        <w:rPr>
          <w:b/>
          <w:i/>
          <w:color w:val="833C0B" w:themeColor="accent2" w:themeShade="80"/>
          <w:sz w:val="20"/>
          <w:u w:val="single"/>
        </w:rPr>
      </w:pPr>
      <w:r w:rsidRPr="00BC13C9">
        <w:rPr>
          <w:b/>
          <w:i/>
          <w:color w:val="833C0B" w:themeColor="accent2" w:themeShade="80"/>
          <w:sz w:val="20"/>
          <w:u w:val="single"/>
        </w:rPr>
        <w:lastRenderedPageBreak/>
        <w:t>Model  Windows:</w:t>
      </w:r>
    </w:p>
    <w:p w:rsidR="002D63FE" w:rsidRPr="002D63FE" w:rsidRDefault="002D63FE" w:rsidP="002D63FE">
      <w:pPr>
        <w:rPr>
          <w:sz w:val="20"/>
        </w:rPr>
      </w:pPr>
      <w:r w:rsidRPr="002D63FE">
        <w:rPr>
          <w:noProof/>
        </w:rPr>
        <w:drawing>
          <wp:inline distT="0" distB="0" distL="0" distR="0">
            <wp:extent cx="3169029" cy="1329070"/>
            <wp:effectExtent l="19050" t="19050" r="12700" b="2349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34934" cy="1356710"/>
                    </a:xfrm>
                    <a:prstGeom prst="rect">
                      <a:avLst/>
                    </a:prstGeom>
                    <a:noFill/>
                    <a:ln>
                      <a:solidFill>
                        <a:schemeClr val="tx1"/>
                      </a:solidFill>
                    </a:ln>
                  </pic:spPr>
                </pic:pic>
              </a:graphicData>
            </a:graphic>
          </wp:inline>
        </w:drawing>
      </w:r>
    </w:p>
    <w:p w:rsidR="00D97596" w:rsidRPr="00BC13C9" w:rsidRDefault="002D63FE" w:rsidP="00BC13C9">
      <w:pPr>
        <w:pStyle w:val="ListParagraph"/>
        <w:numPr>
          <w:ilvl w:val="0"/>
          <w:numId w:val="4"/>
        </w:numPr>
        <w:spacing w:after="0"/>
        <w:rPr>
          <w:b/>
          <w:i/>
          <w:color w:val="833C0B" w:themeColor="accent2" w:themeShade="80"/>
          <w:sz w:val="20"/>
          <w:u w:val="single"/>
        </w:rPr>
      </w:pPr>
      <w:r w:rsidRPr="00BC13C9">
        <w:rPr>
          <w:b/>
          <w:i/>
          <w:color w:val="833C0B" w:themeColor="accent2" w:themeShade="80"/>
          <w:sz w:val="20"/>
          <w:u w:val="single"/>
        </w:rPr>
        <w:t>Standard Library:</w:t>
      </w:r>
    </w:p>
    <w:p w:rsidR="00677FD7" w:rsidRDefault="00677FD7" w:rsidP="00677FD7">
      <w:r w:rsidRPr="00677FD7">
        <w:rPr>
          <w:noProof/>
        </w:rPr>
        <w:drawing>
          <wp:inline distT="0" distB="0" distL="0" distR="0" wp14:anchorId="26486CDD" wp14:editId="4385213E">
            <wp:extent cx="3178975" cy="1392866"/>
            <wp:effectExtent l="19050" t="19050" r="21590" b="171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16295" cy="1409218"/>
                    </a:xfrm>
                    <a:prstGeom prst="rect">
                      <a:avLst/>
                    </a:prstGeom>
                    <a:noFill/>
                    <a:ln>
                      <a:solidFill>
                        <a:schemeClr val="tx1"/>
                      </a:solidFill>
                    </a:ln>
                  </pic:spPr>
                </pic:pic>
              </a:graphicData>
            </a:graphic>
          </wp:inline>
        </w:drawing>
      </w:r>
    </w:p>
    <w:p w:rsidR="00677FD7" w:rsidRPr="00BC13C9" w:rsidRDefault="00550E9C" w:rsidP="00DA0127">
      <w:pPr>
        <w:pStyle w:val="ListParagraph"/>
        <w:numPr>
          <w:ilvl w:val="0"/>
          <w:numId w:val="4"/>
        </w:numPr>
        <w:spacing w:after="0"/>
        <w:rPr>
          <w:b/>
          <w:i/>
          <w:color w:val="833C0B" w:themeColor="accent2" w:themeShade="80"/>
          <w:sz w:val="20"/>
          <w:u w:val="single"/>
        </w:rPr>
      </w:pPr>
      <w:r w:rsidRPr="00BC13C9">
        <w:rPr>
          <w:b/>
          <w:i/>
          <w:color w:val="833C0B" w:themeColor="accent2" w:themeShade="80"/>
          <w:sz w:val="20"/>
          <w:u w:val="single"/>
        </w:rPr>
        <w:t>What is an Object?</w:t>
      </w:r>
    </w:p>
    <w:p w:rsidR="00DA0127" w:rsidRDefault="00DA0127" w:rsidP="00BC13C9">
      <w:pPr>
        <w:jc w:val="both"/>
      </w:pPr>
      <w:r w:rsidRPr="00DA0127">
        <w:rPr>
          <w:noProof/>
        </w:rPr>
        <w:drawing>
          <wp:inline distT="0" distB="0" distL="0" distR="0">
            <wp:extent cx="3179445" cy="3958590"/>
            <wp:effectExtent l="19050" t="19050" r="20955" b="2286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10705" cy="3997510"/>
                    </a:xfrm>
                    <a:prstGeom prst="rect">
                      <a:avLst/>
                    </a:prstGeom>
                    <a:noFill/>
                    <a:ln>
                      <a:solidFill>
                        <a:schemeClr val="tx1">
                          <a:lumMod val="95000"/>
                          <a:lumOff val="5000"/>
                        </a:schemeClr>
                      </a:solidFill>
                    </a:ln>
                  </pic:spPr>
                </pic:pic>
              </a:graphicData>
            </a:graphic>
          </wp:inline>
        </w:drawing>
      </w:r>
    </w:p>
    <w:p w:rsidR="00DA0127" w:rsidRPr="00BC13C9" w:rsidRDefault="000C164D" w:rsidP="00BC13C9">
      <w:pPr>
        <w:pStyle w:val="ListParagraph"/>
        <w:numPr>
          <w:ilvl w:val="0"/>
          <w:numId w:val="4"/>
        </w:numPr>
        <w:spacing w:after="0"/>
        <w:rPr>
          <w:b/>
          <w:i/>
          <w:color w:val="833C0B" w:themeColor="accent2" w:themeShade="80"/>
          <w:sz w:val="20"/>
          <w:u w:val="single"/>
        </w:rPr>
      </w:pPr>
      <w:r>
        <w:rPr>
          <w:b/>
          <w:i/>
          <w:noProof/>
          <w:color w:val="833C0B" w:themeColor="accent2" w:themeShade="80"/>
          <w:sz w:val="20"/>
          <w:u w:val="single"/>
        </w:rPr>
        <w:lastRenderedPageBreak/>
        <mc:AlternateContent>
          <mc:Choice Requires="wps">
            <w:drawing>
              <wp:anchor distT="0" distB="0" distL="114300" distR="114300" simplePos="0" relativeHeight="251660288" behindDoc="0" locked="0" layoutInCell="1" allowOverlap="1">
                <wp:simplePos x="0" y="0"/>
                <wp:positionH relativeFrom="column">
                  <wp:posOffset>-128654</wp:posOffset>
                </wp:positionH>
                <wp:positionV relativeFrom="paragraph">
                  <wp:posOffset>73733</wp:posOffset>
                </wp:positionV>
                <wp:extent cx="42530" cy="7368363"/>
                <wp:effectExtent l="0" t="0" r="34290" b="23495"/>
                <wp:wrapNone/>
                <wp:docPr id="1" name="Straight Connector 1"/>
                <wp:cNvGraphicFramePr/>
                <a:graphic xmlns:a="http://schemas.openxmlformats.org/drawingml/2006/main">
                  <a:graphicData uri="http://schemas.microsoft.com/office/word/2010/wordprocessingShape">
                    <wps:wsp>
                      <wps:cNvCnPr/>
                      <wps:spPr>
                        <a:xfrm>
                          <a:off x="0" y="0"/>
                          <a:ext cx="42530" cy="7368363"/>
                        </a:xfrm>
                        <a:prstGeom prst="line">
                          <a:avLst/>
                        </a:prstGeom>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433F2C42" id="Straight Connector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0.15pt,5.8pt" to="-6.8pt,5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" strokecolor="#ed7d31 [3205]" strokeweight=".5pt">
                <v:stroke joinstyle="miter"/>
              </v:line>
            </w:pict>
          </mc:Fallback>
        </mc:AlternateContent>
      </w:r>
      <w:r w:rsidR="00041A52" w:rsidRPr="00BC13C9">
        <w:rPr>
          <w:b/>
          <w:i/>
          <w:color w:val="833C0B" w:themeColor="accent2" w:themeShade="80"/>
          <w:sz w:val="20"/>
          <w:u w:val="single"/>
        </w:rPr>
        <w:t>Results and Experiments:</w:t>
      </w:r>
    </w:p>
    <w:p w:rsidR="00041A52" w:rsidRDefault="00404243" w:rsidP="00041A52">
      <w:r w:rsidRPr="00404243">
        <w:rPr>
          <w:noProof/>
        </w:rPr>
        <w:drawing>
          <wp:inline distT="0" distB="0" distL="0" distR="0">
            <wp:extent cx="3231644" cy="1084521"/>
            <wp:effectExtent l="0" t="0" r="6985"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89089" cy="1103799"/>
                    </a:xfrm>
                    <a:prstGeom prst="rect">
                      <a:avLst/>
                    </a:prstGeom>
                    <a:noFill/>
                    <a:ln>
                      <a:noFill/>
                    </a:ln>
                  </pic:spPr>
                </pic:pic>
              </a:graphicData>
            </a:graphic>
          </wp:inline>
        </w:drawing>
      </w:r>
    </w:p>
    <w:p w:rsidR="00041A52" w:rsidRDefault="00404243" w:rsidP="00041A52">
      <w:r w:rsidRPr="00404243">
        <w:rPr>
          <w:noProof/>
        </w:rPr>
        <w:drawing>
          <wp:inline distT="0" distB="0" distL="0" distR="0">
            <wp:extent cx="3231593" cy="2317898"/>
            <wp:effectExtent l="19050" t="19050" r="26035" b="2540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48893" cy="2330307"/>
                    </a:xfrm>
                    <a:prstGeom prst="rect">
                      <a:avLst/>
                    </a:prstGeom>
                    <a:noFill/>
                    <a:ln>
                      <a:solidFill>
                        <a:schemeClr val="tx1"/>
                      </a:solidFill>
                    </a:ln>
                  </pic:spPr>
                </pic:pic>
              </a:graphicData>
            </a:graphic>
          </wp:inline>
        </w:drawing>
      </w:r>
    </w:p>
    <w:p w:rsidR="001265BD" w:rsidRPr="001265BD" w:rsidRDefault="001265BD" w:rsidP="001265BD">
      <w:pPr>
        <w:jc w:val="both"/>
        <w:rPr>
          <w:sz w:val="16"/>
          <w:szCs w:val="20"/>
        </w:rPr>
      </w:pPr>
      <w:r w:rsidRPr="001265BD">
        <w:rPr>
          <w:sz w:val="16"/>
          <w:szCs w:val="20"/>
        </w:rPr>
        <w:t xml:space="preserve">The red circle </w:t>
      </w:r>
      <w:r>
        <w:rPr>
          <w:sz w:val="16"/>
          <w:szCs w:val="20"/>
        </w:rPr>
        <w:t xml:space="preserve">in figure (1) </w:t>
      </w:r>
      <w:r w:rsidRPr="001265BD">
        <w:rPr>
          <w:sz w:val="16"/>
          <w:szCs w:val="20"/>
        </w:rPr>
        <w:t>below identifies the columns and their symbols. Columns may be moved around within the pivot grid. The up/down arrow may be used to sort the rows within a column into alphabetical order.</w:t>
      </w:r>
    </w:p>
    <w:p w:rsidR="00BF1AA1" w:rsidRPr="00D41441" w:rsidRDefault="001265BD" w:rsidP="00D41441">
      <w:pPr>
        <w:keepNext/>
        <w:jc w:val="center"/>
        <w:rPr>
          <w:i/>
          <w:iCs/>
          <w:color w:val="44546A" w:themeColor="text2"/>
          <w:sz w:val="14"/>
          <w:szCs w:val="18"/>
        </w:rPr>
      </w:pPr>
      <w:r>
        <w:rPr>
          <w:noProof/>
        </w:rPr>
        <w:drawing>
          <wp:inline distT="0" distB="0" distL="0" distR="0" wp14:anchorId="6FD8FA82" wp14:editId="720F43C3">
            <wp:extent cx="3232150" cy="621665"/>
            <wp:effectExtent l="0" t="0" r="635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35067" cy="622226"/>
                    </a:xfrm>
                    <a:prstGeom prst="rect">
                      <a:avLst/>
                    </a:prstGeom>
                    <a:noFill/>
                  </pic:spPr>
                </pic:pic>
              </a:graphicData>
            </a:graphic>
          </wp:inline>
        </w:drawing>
      </w:r>
      <w:r w:rsidRPr="00D41441">
        <w:rPr>
          <w:i/>
          <w:iCs/>
          <w:color w:val="44546A" w:themeColor="text2"/>
          <w:sz w:val="14"/>
          <w:szCs w:val="18"/>
        </w:rPr>
        <w:t xml:space="preserve">Figure </w:t>
      </w:r>
      <w:r w:rsidRPr="00D41441">
        <w:rPr>
          <w:i/>
          <w:iCs/>
          <w:color w:val="44546A" w:themeColor="text2"/>
          <w:sz w:val="14"/>
          <w:szCs w:val="18"/>
        </w:rPr>
        <w:fldChar w:fldCharType="begin"/>
      </w:r>
      <w:r w:rsidRPr="00D41441">
        <w:rPr>
          <w:i/>
          <w:iCs/>
          <w:color w:val="44546A" w:themeColor="text2"/>
          <w:sz w:val="14"/>
          <w:szCs w:val="18"/>
        </w:rPr>
        <w:instrText xml:space="preserve"> SEQ Figure \* ARABIC </w:instrText>
      </w:r>
      <w:r w:rsidRPr="00D41441">
        <w:rPr>
          <w:i/>
          <w:iCs/>
          <w:color w:val="44546A" w:themeColor="text2"/>
          <w:sz w:val="14"/>
          <w:szCs w:val="18"/>
        </w:rPr>
        <w:fldChar w:fldCharType="separate"/>
      </w:r>
      <w:r w:rsidR="00214AA7">
        <w:rPr>
          <w:i/>
          <w:iCs/>
          <w:noProof/>
          <w:color w:val="44546A" w:themeColor="text2"/>
          <w:sz w:val="14"/>
          <w:szCs w:val="18"/>
        </w:rPr>
        <w:t>1</w:t>
      </w:r>
      <w:r w:rsidRPr="00D41441">
        <w:rPr>
          <w:i/>
          <w:iCs/>
          <w:color w:val="44546A" w:themeColor="text2"/>
          <w:sz w:val="14"/>
          <w:szCs w:val="18"/>
        </w:rPr>
        <w:fldChar w:fldCharType="end"/>
      </w:r>
      <w:r w:rsidRPr="00D41441">
        <w:rPr>
          <w:i/>
          <w:iCs/>
          <w:color w:val="44546A" w:themeColor="text2"/>
          <w:sz w:val="14"/>
          <w:szCs w:val="18"/>
        </w:rPr>
        <w:t>. Pivot Table Columns and Filtering</w:t>
      </w:r>
    </w:p>
    <w:p w:rsidR="00550E9C" w:rsidRPr="00BC13C9" w:rsidRDefault="00404243" w:rsidP="001265BD">
      <w:pPr>
        <w:pStyle w:val="ListParagraph"/>
        <w:numPr>
          <w:ilvl w:val="1"/>
          <w:numId w:val="4"/>
        </w:numPr>
        <w:rPr>
          <w:b/>
          <w:i/>
          <w:color w:val="833C0B" w:themeColor="accent2" w:themeShade="80"/>
          <w:sz w:val="20"/>
          <w:u w:val="single"/>
        </w:rPr>
      </w:pPr>
      <w:r w:rsidRPr="00BC13C9">
        <w:rPr>
          <w:b/>
          <w:i/>
          <w:color w:val="833C0B" w:themeColor="accent2" w:themeShade="80"/>
          <w:sz w:val="20"/>
          <w:u w:val="single"/>
        </w:rPr>
        <w:t>Dashboard reports:</w:t>
      </w:r>
    </w:p>
    <w:p w:rsidR="00404243" w:rsidRDefault="00404243" w:rsidP="00404243">
      <w:pPr>
        <w:jc w:val="both"/>
        <w:rPr>
          <w:sz w:val="16"/>
          <w:szCs w:val="20"/>
        </w:rPr>
      </w:pPr>
      <w:r w:rsidRPr="00404243">
        <w:rPr>
          <w:sz w:val="16"/>
          <w:szCs w:val="20"/>
        </w:rPr>
        <w:t>Dashboard reports allow you to display a dashboard based report of generated model data. A dashboard allows you to organize and present model information that is customizable and easy to read. Model data can be displayed in many graphical forms such as grids, charts and gauges. It also allows you to customize your dashboard by adding images, text boxes and filter ranges.</w:t>
      </w:r>
    </w:p>
    <w:p w:rsidR="00404243" w:rsidRPr="00BC13C9" w:rsidRDefault="00404243" w:rsidP="00404243">
      <w:pPr>
        <w:pStyle w:val="ListParagraph"/>
        <w:numPr>
          <w:ilvl w:val="1"/>
          <w:numId w:val="4"/>
        </w:numPr>
        <w:rPr>
          <w:b/>
          <w:i/>
          <w:color w:val="833C0B" w:themeColor="accent2" w:themeShade="80"/>
          <w:sz w:val="20"/>
          <w:u w:val="single"/>
        </w:rPr>
      </w:pPr>
      <w:r w:rsidRPr="00BC13C9">
        <w:rPr>
          <w:b/>
          <w:i/>
          <w:color w:val="833C0B" w:themeColor="accent2" w:themeShade="80"/>
          <w:sz w:val="20"/>
          <w:u w:val="single"/>
        </w:rPr>
        <w:t xml:space="preserve"> Reports:</w:t>
      </w:r>
    </w:p>
    <w:p w:rsidR="00D97596" w:rsidRDefault="00404243" w:rsidP="001265BD">
      <w:pPr>
        <w:jc w:val="both"/>
        <w:rPr>
          <w:sz w:val="16"/>
          <w:szCs w:val="20"/>
        </w:rPr>
      </w:pPr>
      <w:r w:rsidRPr="00404243">
        <w:rPr>
          <w:sz w:val="16"/>
          <w:szCs w:val="20"/>
        </w:rPr>
        <w:t>The Reports panel of the Results tab displays a traditionally formatted report that provides flexible visual formatting for inclusion in printed documents and is useful in presenting results to others. Reports are provided for both a single scenario and for comparing two scenarios.</w:t>
      </w:r>
    </w:p>
    <w:p w:rsidR="00B76A7E" w:rsidRDefault="00B76A7E" w:rsidP="001265BD">
      <w:pPr>
        <w:jc w:val="both"/>
        <w:rPr>
          <w:sz w:val="16"/>
          <w:szCs w:val="20"/>
        </w:rPr>
      </w:pPr>
    </w:p>
    <w:p w:rsidR="00B76A7E" w:rsidRPr="00BC13C9" w:rsidRDefault="000C164D" w:rsidP="00B76A7E">
      <w:pPr>
        <w:pStyle w:val="ListParagraph"/>
        <w:numPr>
          <w:ilvl w:val="1"/>
          <w:numId w:val="4"/>
        </w:numPr>
        <w:rPr>
          <w:b/>
          <w:i/>
          <w:color w:val="833C0B" w:themeColor="accent2" w:themeShade="80"/>
          <w:sz w:val="20"/>
          <w:u w:val="single"/>
        </w:rPr>
      </w:pPr>
      <w:r>
        <w:rPr>
          <w:b/>
          <w:i/>
          <w:noProof/>
          <w:color w:val="833C0B" w:themeColor="accent2" w:themeShade="80"/>
          <w:sz w:val="20"/>
          <w:u w:val="single"/>
        </w:rPr>
        <w:lastRenderedPageBreak/>
        <mc:AlternateContent>
          <mc:Choice Requires="wps">
            <w:drawing>
              <wp:anchor distT="0" distB="0" distL="114300" distR="114300" simplePos="0" relativeHeight="251662336" behindDoc="0" locked="0" layoutInCell="1" allowOverlap="1" wp14:anchorId="27B73235" wp14:editId="3A0DEFB3">
                <wp:simplePos x="0" y="0"/>
                <wp:positionH relativeFrom="column">
                  <wp:posOffset>-143348</wp:posOffset>
                </wp:positionH>
                <wp:positionV relativeFrom="paragraph">
                  <wp:posOffset>95885</wp:posOffset>
                </wp:positionV>
                <wp:extent cx="41910" cy="7367905"/>
                <wp:effectExtent l="0" t="0" r="34290" b="23495"/>
                <wp:wrapNone/>
                <wp:docPr id="3" name="Straight Connector 3"/>
                <wp:cNvGraphicFramePr/>
                <a:graphic xmlns:a="http://schemas.openxmlformats.org/drawingml/2006/main">
                  <a:graphicData uri="http://schemas.microsoft.com/office/word/2010/wordprocessingShape">
                    <wps:wsp>
                      <wps:cNvCnPr/>
                      <wps:spPr>
                        <a:xfrm>
                          <a:off x="0" y="0"/>
                          <a:ext cx="41910" cy="7367905"/>
                        </a:xfrm>
                        <a:prstGeom prst="line">
                          <a:avLst/>
                        </a:prstGeom>
                        <a:noFill/>
                        <a:ln w="6350" cap="flat" cmpd="sng" algn="ctr">
                          <a:solidFill>
                            <a:srgbClr val="ED7D31"/>
                          </a:solidFill>
                          <a:prstDash val="solid"/>
                          <a:miter lim="800000"/>
                        </a:ln>
                        <a:effectLst/>
                      </wps:spPr>
                      <wps:bodyPr/>
                    </wps:wsp>
                  </a:graphicData>
                </a:graphic>
              </wp:anchor>
            </w:drawing>
          </mc:Choice>
          <mc:Fallback>
            <w:pict>
              <v:line w14:anchorId="2A1282D5" id="Straight Connector 3"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1.3pt,7.55pt" to="-8pt,58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" strokecolor="#ed7d31" strokeweight=".5pt">
                <v:stroke joinstyle="miter"/>
              </v:line>
            </w:pict>
          </mc:Fallback>
        </mc:AlternateContent>
      </w:r>
      <w:r w:rsidR="00B76A7E" w:rsidRPr="00BC13C9">
        <w:rPr>
          <w:b/>
          <w:i/>
          <w:color w:val="833C0B" w:themeColor="accent2" w:themeShade="80"/>
          <w:sz w:val="20"/>
          <w:u w:val="single"/>
        </w:rPr>
        <w:t>SMORE Plots</w:t>
      </w:r>
    </w:p>
    <w:p w:rsidR="00D41441" w:rsidRPr="00B76A7E" w:rsidRDefault="00B76A7E" w:rsidP="00B76A7E">
      <w:pPr>
        <w:keepNext/>
        <w:jc w:val="center"/>
        <w:rPr>
          <w:i/>
          <w:iCs/>
          <w:color w:val="44546A" w:themeColor="text2"/>
          <w:sz w:val="14"/>
          <w:szCs w:val="18"/>
        </w:rPr>
      </w:pPr>
      <w:r>
        <w:rPr>
          <w:noProof/>
          <w:sz w:val="20"/>
        </w:rPr>
        <w:drawing>
          <wp:inline distT="0" distB="0" distL="0" distR="0" wp14:anchorId="3E322D97" wp14:editId="260BD1E6">
            <wp:extent cx="2925611" cy="1938334"/>
            <wp:effectExtent l="0" t="0" r="8255"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38785" cy="1947062"/>
                    </a:xfrm>
                    <a:prstGeom prst="rect">
                      <a:avLst/>
                    </a:prstGeom>
                    <a:noFill/>
                  </pic:spPr>
                </pic:pic>
              </a:graphicData>
            </a:graphic>
          </wp:inline>
        </w:drawing>
      </w:r>
      <w:r w:rsidRPr="00B76A7E">
        <w:rPr>
          <w:i/>
          <w:iCs/>
          <w:color w:val="44546A" w:themeColor="text2"/>
          <w:sz w:val="14"/>
          <w:szCs w:val="18"/>
        </w:rPr>
        <w:t xml:space="preserve">Figure </w:t>
      </w:r>
      <w:r w:rsidRPr="00B76A7E">
        <w:rPr>
          <w:i/>
          <w:iCs/>
          <w:color w:val="44546A" w:themeColor="text2"/>
          <w:sz w:val="14"/>
          <w:szCs w:val="18"/>
        </w:rPr>
        <w:fldChar w:fldCharType="begin"/>
      </w:r>
      <w:r w:rsidRPr="00B76A7E">
        <w:rPr>
          <w:i/>
          <w:iCs/>
          <w:color w:val="44546A" w:themeColor="text2"/>
          <w:sz w:val="14"/>
          <w:szCs w:val="18"/>
        </w:rPr>
        <w:instrText xml:space="preserve"> SEQ Figure \* ARABIC </w:instrText>
      </w:r>
      <w:r w:rsidRPr="00B76A7E">
        <w:rPr>
          <w:i/>
          <w:iCs/>
          <w:color w:val="44546A" w:themeColor="text2"/>
          <w:sz w:val="14"/>
          <w:szCs w:val="18"/>
        </w:rPr>
        <w:fldChar w:fldCharType="separate"/>
      </w:r>
      <w:r w:rsidR="00214AA7">
        <w:rPr>
          <w:i/>
          <w:iCs/>
          <w:noProof/>
          <w:color w:val="44546A" w:themeColor="text2"/>
          <w:sz w:val="14"/>
          <w:szCs w:val="18"/>
        </w:rPr>
        <w:t>2</w:t>
      </w:r>
      <w:r w:rsidRPr="00B76A7E">
        <w:rPr>
          <w:i/>
          <w:iCs/>
          <w:color w:val="44546A" w:themeColor="text2"/>
          <w:sz w:val="14"/>
          <w:szCs w:val="18"/>
        </w:rPr>
        <w:fldChar w:fldCharType="end"/>
      </w:r>
      <w:r w:rsidRPr="00B76A7E">
        <w:rPr>
          <w:i/>
          <w:iCs/>
          <w:color w:val="44546A" w:themeColor="text2"/>
          <w:sz w:val="14"/>
          <w:szCs w:val="18"/>
        </w:rPr>
        <w:t xml:space="preserve"> SMORE plot Components</w:t>
      </w:r>
    </w:p>
    <w:p w:rsidR="00BF1AA1" w:rsidRPr="00BC13C9" w:rsidRDefault="00BF1AA1" w:rsidP="00BF1AA1">
      <w:pPr>
        <w:pStyle w:val="ListParagraph"/>
        <w:numPr>
          <w:ilvl w:val="0"/>
          <w:numId w:val="4"/>
        </w:numPr>
        <w:rPr>
          <w:b/>
          <w:i/>
          <w:u w:val="single"/>
        </w:rPr>
      </w:pPr>
      <w:r w:rsidRPr="00BC13C9">
        <w:rPr>
          <w:b/>
          <w:i/>
          <w:color w:val="833C0B" w:themeColor="accent2" w:themeShade="80"/>
          <w:u w:val="single"/>
        </w:rPr>
        <w:t>Processes</w:t>
      </w:r>
      <w:r w:rsidRPr="00BC13C9">
        <w:rPr>
          <w:b/>
          <w:i/>
          <w:u w:val="single"/>
        </w:rPr>
        <w:t xml:space="preserve"> </w:t>
      </w:r>
    </w:p>
    <w:p w:rsidR="00BF1AA1" w:rsidRPr="00BF1AA1" w:rsidRDefault="00BF1AA1" w:rsidP="00BF1AA1">
      <w:pPr>
        <w:jc w:val="both"/>
        <w:rPr>
          <w:sz w:val="16"/>
          <w:szCs w:val="20"/>
        </w:rPr>
      </w:pPr>
      <w:r w:rsidRPr="00BF1AA1">
        <w:rPr>
          <w:noProof/>
        </w:rPr>
        <w:drawing>
          <wp:inline distT="0" distB="0" distL="0" distR="0">
            <wp:extent cx="2939415" cy="2639924"/>
            <wp:effectExtent l="19050" t="19050" r="13335" b="273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76750" cy="2673455"/>
                    </a:xfrm>
                    <a:prstGeom prst="rect">
                      <a:avLst/>
                    </a:prstGeom>
                    <a:noFill/>
                    <a:ln>
                      <a:solidFill>
                        <a:schemeClr val="tx1"/>
                      </a:solidFill>
                    </a:ln>
                  </pic:spPr>
                </pic:pic>
              </a:graphicData>
            </a:graphic>
          </wp:inline>
        </w:drawing>
      </w:r>
    </w:p>
    <w:p w:rsidR="001265BD" w:rsidRPr="00D41441" w:rsidRDefault="00BF1AA1" w:rsidP="00D41441">
      <w:pPr>
        <w:pStyle w:val="Caption"/>
        <w:spacing w:after="0"/>
        <w:jc w:val="center"/>
        <w:rPr>
          <w:sz w:val="22"/>
        </w:rPr>
      </w:pPr>
      <w:r>
        <w:rPr>
          <w:noProof/>
          <w:sz w:val="16"/>
          <w:szCs w:val="20"/>
        </w:rPr>
        <w:drawing>
          <wp:inline distT="0" distB="0" distL="0" distR="0" wp14:anchorId="2E852C4C" wp14:editId="46011F39">
            <wp:extent cx="2961005" cy="1276921"/>
            <wp:effectExtent l="19050" t="19050" r="10795" b="190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18309" cy="1301633"/>
                    </a:xfrm>
                    <a:prstGeom prst="rect">
                      <a:avLst/>
                    </a:prstGeom>
                    <a:noFill/>
                    <a:ln>
                      <a:solidFill>
                        <a:schemeClr val="bg1"/>
                      </a:solidFill>
                    </a:ln>
                  </pic:spPr>
                </pic:pic>
              </a:graphicData>
            </a:graphic>
          </wp:inline>
        </w:drawing>
      </w:r>
      <w:r w:rsidRPr="00D41441">
        <w:rPr>
          <w:i w:val="0"/>
          <w:iCs w:val="0"/>
          <w:sz w:val="14"/>
        </w:rPr>
        <w:t xml:space="preserve">Figure </w:t>
      </w:r>
      <w:r w:rsidRPr="00D41441">
        <w:rPr>
          <w:i w:val="0"/>
          <w:iCs w:val="0"/>
          <w:sz w:val="14"/>
        </w:rPr>
        <w:fldChar w:fldCharType="begin"/>
      </w:r>
      <w:r w:rsidRPr="00D41441">
        <w:rPr>
          <w:i w:val="0"/>
          <w:iCs w:val="0"/>
          <w:sz w:val="14"/>
        </w:rPr>
        <w:instrText xml:space="preserve"> SEQ Figure \* ARABIC </w:instrText>
      </w:r>
      <w:r w:rsidRPr="00D41441">
        <w:rPr>
          <w:i w:val="0"/>
          <w:iCs w:val="0"/>
          <w:sz w:val="14"/>
        </w:rPr>
        <w:fldChar w:fldCharType="separate"/>
      </w:r>
      <w:r w:rsidR="00214AA7">
        <w:rPr>
          <w:i w:val="0"/>
          <w:iCs w:val="0"/>
          <w:noProof/>
          <w:sz w:val="14"/>
        </w:rPr>
        <w:t>3</w:t>
      </w:r>
      <w:r w:rsidRPr="00D41441">
        <w:rPr>
          <w:i w:val="0"/>
          <w:iCs w:val="0"/>
          <w:sz w:val="14"/>
        </w:rPr>
        <w:fldChar w:fldCharType="end"/>
      </w:r>
      <w:r w:rsidR="00D41441" w:rsidRPr="00D41441">
        <w:rPr>
          <w:i w:val="0"/>
          <w:iCs w:val="0"/>
          <w:sz w:val="14"/>
        </w:rPr>
        <w:t xml:space="preserve"> Add On </w:t>
      </w:r>
      <w:r w:rsidR="00D41441" w:rsidRPr="00D41441">
        <w:rPr>
          <w:sz w:val="14"/>
        </w:rPr>
        <w:t>Processes</w:t>
      </w:r>
      <w:r w:rsidR="00D41441" w:rsidRPr="00D41441">
        <w:rPr>
          <w:i w:val="0"/>
          <w:iCs w:val="0"/>
          <w:sz w:val="14"/>
        </w:rPr>
        <w:t xml:space="preserve"> Steps</w:t>
      </w:r>
    </w:p>
    <w:p w:rsidR="00D41441" w:rsidRPr="00D41441" w:rsidRDefault="00D41441" w:rsidP="00D41441">
      <w:pPr>
        <w:pStyle w:val="Caption"/>
        <w:spacing w:after="0"/>
        <w:jc w:val="center"/>
      </w:pPr>
    </w:p>
    <w:p w:rsidR="00D41441" w:rsidRDefault="00D41441" w:rsidP="00D41441">
      <w:pPr>
        <w:pStyle w:val="Caption"/>
        <w:keepNext/>
        <w:spacing w:after="0"/>
        <w:jc w:val="center"/>
      </w:pPr>
      <w:r>
        <w:rPr>
          <w:noProof/>
          <w:sz w:val="16"/>
          <w:szCs w:val="20"/>
        </w:rPr>
        <w:lastRenderedPageBreak/>
        <w:drawing>
          <wp:inline distT="0" distB="0" distL="0" distR="0" wp14:anchorId="72C9263F" wp14:editId="29CD258A">
            <wp:extent cx="2945765" cy="1222744"/>
            <wp:effectExtent l="0" t="0" r="698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68671" cy="1232252"/>
                    </a:xfrm>
                    <a:prstGeom prst="rect">
                      <a:avLst/>
                    </a:prstGeom>
                    <a:noFill/>
                  </pic:spPr>
                </pic:pic>
              </a:graphicData>
            </a:graphic>
          </wp:inline>
        </w:drawing>
      </w:r>
      <w:r w:rsidR="000C164D">
        <w:rPr>
          <w:b/>
          <w:i w:val="0"/>
          <w:noProof/>
          <w:color w:val="833C0B" w:themeColor="accent2" w:themeShade="80"/>
          <w:sz w:val="20"/>
          <w:u w:val="single"/>
        </w:rPr>
        <mc:AlternateContent>
          <mc:Choice Requires="wps">
            <w:drawing>
              <wp:anchor distT="0" distB="0" distL="114300" distR="114300" simplePos="0" relativeHeight="251664384" behindDoc="0" locked="0" layoutInCell="1" allowOverlap="1" wp14:anchorId="18609CA3" wp14:editId="4D65CA24">
                <wp:simplePos x="0" y="0"/>
                <wp:positionH relativeFrom="column">
                  <wp:posOffset>0</wp:posOffset>
                </wp:positionH>
                <wp:positionV relativeFrom="paragraph">
                  <wp:posOffset>-635</wp:posOffset>
                </wp:positionV>
                <wp:extent cx="42530" cy="7368363"/>
                <wp:effectExtent l="0" t="0" r="34290" b="23495"/>
                <wp:wrapNone/>
                <wp:docPr id="4" name="Straight Connector 4"/>
                <wp:cNvGraphicFramePr/>
                <a:graphic xmlns:a="http://schemas.openxmlformats.org/drawingml/2006/main">
                  <a:graphicData uri="http://schemas.microsoft.com/office/word/2010/wordprocessingShape">
                    <wps:wsp>
                      <wps:cNvCnPr/>
                      <wps:spPr>
                        <a:xfrm>
                          <a:off x="0" y="0"/>
                          <a:ext cx="42530" cy="7368363"/>
                        </a:xfrm>
                        <a:prstGeom prst="line">
                          <a:avLst/>
                        </a:prstGeom>
                        <a:noFill/>
                        <a:ln w="6350" cap="flat" cmpd="sng" algn="ctr">
                          <a:solidFill>
                            <a:srgbClr val="ED7D31"/>
                          </a:solidFill>
                          <a:prstDash val="solid"/>
                          <a:miter lim="800000"/>
                        </a:ln>
                        <a:effectLst/>
                      </wps:spPr>
                      <wps:bodyPr/>
                    </wps:wsp>
                  </a:graphicData>
                </a:graphic>
              </wp:anchor>
            </w:drawing>
          </mc:Choice>
          <mc:Fallback>
            <w:pict>
              <v:line w14:anchorId="0210C05A" id="Straight Connector 4"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0,-.05pt" to="3.35pt,58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" strokecolor="#ed7d31" strokeweight=".5pt">
                <v:stroke joinstyle="miter"/>
              </v:line>
            </w:pict>
          </mc:Fallback>
        </mc:AlternateContent>
      </w:r>
    </w:p>
    <w:p w:rsidR="001265BD" w:rsidRDefault="00D41441" w:rsidP="00D41441">
      <w:pPr>
        <w:pStyle w:val="Caption"/>
        <w:spacing w:after="0"/>
        <w:jc w:val="center"/>
        <w:rPr>
          <w:sz w:val="14"/>
        </w:rPr>
      </w:pPr>
      <w:r w:rsidRPr="00D41441">
        <w:rPr>
          <w:sz w:val="14"/>
        </w:rPr>
        <w:t xml:space="preserve">Figure </w:t>
      </w:r>
      <w:r w:rsidRPr="00D41441">
        <w:rPr>
          <w:sz w:val="14"/>
        </w:rPr>
        <w:fldChar w:fldCharType="begin"/>
      </w:r>
      <w:r w:rsidRPr="00D41441">
        <w:rPr>
          <w:sz w:val="14"/>
        </w:rPr>
        <w:instrText xml:space="preserve"> SEQ Figure \* ARABIC </w:instrText>
      </w:r>
      <w:r w:rsidRPr="00D41441">
        <w:rPr>
          <w:sz w:val="14"/>
        </w:rPr>
        <w:fldChar w:fldCharType="separate"/>
      </w:r>
      <w:r w:rsidR="00214AA7">
        <w:rPr>
          <w:noProof/>
          <w:sz w:val="14"/>
        </w:rPr>
        <w:t>4</w:t>
      </w:r>
      <w:r w:rsidRPr="00D41441">
        <w:rPr>
          <w:sz w:val="14"/>
        </w:rPr>
        <w:fldChar w:fldCharType="end"/>
      </w:r>
      <w:r w:rsidRPr="00D41441">
        <w:rPr>
          <w:sz w:val="14"/>
        </w:rPr>
        <w:t xml:space="preserve"> Event Triggered Processes Steps</w:t>
      </w:r>
    </w:p>
    <w:p w:rsidR="00D41441" w:rsidRDefault="00D41441" w:rsidP="00D41441"/>
    <w:p w:rsidR="00C33445" w:rsidRPr="00BC13C9" w:rsidRDefault="00C33445" w:rsidP="00C33445">
      <w:pPr>
        <w:pStyle w:val="ListParagraph"/>
        <w:numPr>
          <w:ilvl w:val="0"/>
          <w:numId w:val="4"/>
        </w:numPr>
        <w:rPr>
          <w:b/>
          <w:i/>
          <w:color w:val="833C0B" w:themeColor="accent2" w:themeShade="80"/>
          <w:u w:val="single"/>
        </w:rPr>
      </w:pPr>
      <w:r w:rsidRPr="00BC13C9">
        <w:rPr>
          <w:b/>
          <w:i/>
          <w:color w:val="833C0B" w:themeColor="accent2" w:themeShade="80"/>
          <w:u w:val="single"/>
        </w:rPr>
        <w:t>Working with Model Data</w:t>
      </w:r>
    </w:p>
    <w:p w:rsidR="00C33445" w:rsidRDefault="00CE2A8C" w:rsidP="00C33445">
      <w:r w:rsidRPr="00CE2A8C">
        <w:rPr>
          <w:noProof/>
        </w:rPr>
        <w:drawing>
          <wp:inline distT="0" distB="0" distL="0" distR="0">
            <wp:extent cx="3220573" cy="5292725"/>
            <wp:effectExtent l="19050" t="19050" r="18415" b="222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48570" cy="5338736"/>
                    </a:xfrm>
                    <a:prstGeom prst="rect">
                      <a:avLst/>
                    </a:prstGeom>
                    <a:noFill/>
                    <a:ln>
                      <a:solidFill>
                        <a:schemeClr val="tx1">
                          <a:lumMod val="95000"/>
                          <a:lumOff val="5000"/>
                        </a:schemeClr>
                      </a:solidFill>
                    </a:ln>
                  </pic:spPr>
                </pic:pic>
              </a:graphicData>
            </a:graphic>
          </wp:inline>
        </w:drawing>
      </w:r>
    </w:p>
    <w:p w:rsidR="00D41441" w:rsidRDefault="00D41441" w:rsidP="00D41441"/>
    <w:p w:rsidR="00D41441" w:rsidRDefault="000C164D" w:rsidP="00CE2A8C">
      <w:pPr>
        <w:keepNext/>
        <w:jc w:val="center"/>
      </w:pPr>
      <w:r>
        <w:rPr>
          <w:b/>
          <w:i/>
          <w:noProof/>
          <w:color w:val="833C0B" w:themeColor="accent2" w:themeShade="80"/>
          <w:sz w:val="20"/>
          <w:u w:val="single"/>
        </w:rPr>
        <w:lastRenderedPageBreak/>
        <mc:AlternateContent>
          <mc:Choice Requires="wps">
            <w:drawing>
              <wp:anchor distT="0" distB="0" distL="114300" distR="114300" simplePos="0" relativeHeight="251666432" behindDoc="0" locked="0" layoutInCell="1" allowOverlap="1" wp14:anchorId="18609CA3" wp14:editId="4D65CA24">
                <wp:simplePos x="0" y="0"/>
                <wp:positionH relativeFrom="column">
                  <wp:posOffset>-94777</wp:posOffset>
                </wp:positionH>
                <wp:positionV relativeFrom="paragraph">
                  <wp:posOffset>20320</wp:posOffset>
                </wp:positionV>
                <wp:extent cx="42530" cy="7368363"/>
                <wp:effectExtent l="0" t="0" r="34290" b="23495"/>
                <wp:wrapNone/>
                <wp:docPr id="5" name="Straight Connector 5"/>
                <wp:cNvGraphicFramePr/>
                <a:graphic xmlns:a="http://schemas.openxmlformats.org/drawingml/2006/main">
                  <a:graphicData uri="http://schemas.microsoft.com/office/word/2010/wordprocessingShape">
                    <wps:wsp>
                      <wps:cNvCnPr/>
                      <wps:spPr>
                        <a:xfrm>
                          <a:off x="0" y="0"/>
                          <a:ext cx="42530" cy="7368363"/>
                        </a:xfrm>
                        <a:prstGeom prst="line">
                          <a:avLst/>
                        </a:prstGeom>
                        <a:noFill/>
                        <a:ln w="6350" cap="flat" cmpd="sng" algn="ctr">
                          <a:solidFill>
                            <a:srgbClr val="ED7D31"/>
                          </a:solidFill>
                          <a:prstDash val="solid"/>
                          <a:miter lim="800000"/>
                        </a:ln>
                        <a:effectLst/>
                      </wps:spPr>
                      <wps:bodyPr/>
                    </wps:wsp>
                  </a:graphicData>
                </a:graphic>
              </wp:anchor>
            </w:drawing>
          </mc:Choice>
          <mc:Fallback>
            <w:pict>
              <v:line w14:anchorId="29C6FD87" id="Straight Connector 5"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7.45pt,1.6pt" to="-4.1pt,5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" strokecolor="#ed7d31" strokeweight=".5pt">
                <v:stroke joinstyle="miter"/>
              </v:line>
            </w:pict>
          </mc:Fallback>
        </mc:AlternateContent>
      </w:r>
      <w:r w:rsidR="00470D6B">
        <w:rPr>
          <w:noProof/>
        </w:rPr>
        <w:drawing>
          <wp:inline distT="0" distB="0" distL="0" distR="0" wp14:anchorId="57EB38A0" wp14:editId="75E83ADF">
            <wp:extent cx="3201306" cy="1413510"/>
            <wp:effectExtent l="19050" t="19050" r="18415" b="1524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54424" cy="1481118"/>
                    </a:xfrm>
                    <a:prstGeom prst="rect">
                      <a:avLst/>
                    </a:prstGeom>
                    <a:noFill/>
                    <a:ln>
                      <a:solidFill>
                        <a:schemeClr val="tx1">
                          <a:lumMod val="95000"/>
                          <a:lumOff val="5000"/>
                        </a:schemeClr>
                      </a:solidFill>
                    </a:ln>
                  </pic:spPr>
                </pic:pic>
              </a:graphicData>
            </a:graphic>
          </wp:inline>
        </w:drawing>
      </w:r>
      <w:r w:rsidR="00470D6B" w:rsidRPr="00470D6B">
        <w:rPr>
          <w:i/>
          <w:iCs/>
          <w:color w:val="44546A" w:themeColor="text2"/>
          <w:sz w:val="14"/>
          <w:szCs w:val="18"/>
        </w:rPr>
        <w:t xml:space="preserve">Figure </w:t>
      </w:r>
      <w:r w:rsidR="00470D6B" w:rsidRPr="00470D6B">
        <w:rPr>
          <w:i/>
          <w:iCs/>
          <w:color w:val="44546A" w:themeColor="text2"/>
          <w:sz w:val="14"/>
          <w:szCs w:val="18"/>
        </w:rPr>
        <w:fldChar w:fldCharType="begin"/>
      </w:r>
      <w:r w:rsidR="00470D6B" w:rsidRPr="00470D6B">
        <w:rPr>
          <w:i/>
          <w:iCs/>
          <w:color w:val="44546A" w:themeColor="text2"/>
          <w:sz w:val="14"/>
          <w:szCs w:val="18"/>
        </w:rPr>
        <w:instrText xml:space="preserve"> SEQ Figure \* ARABIC </w:instrText>
      </w:r>
      <w:r w:rsidR="00470D6B" w:rsidRPr="00470D6B">
        <w:rPr>
          <w:i/>
          <w:iCs/>
          <w:color w:val="44546A" w:themeColor="text2"/>
          <w:sz w:val="14"/>
          <w:szCs w:val="18"/>
        </w:rPr>
        <w:fldChar w:fldCharType="separate"/>
      </w:r>
      <w:r w:rsidR="00214AA7">
        <w:rPr>
          <w:i/>
          <w:iCs/>
          <w:noProof/>
          <w:color w:val="44546A" w:themeColor="text2"/>
          <w:sz w:val="14"/>
          <w:szCs w:val="18"/>
        </w:rPr>
        <w:t>5</w:t>
      </w:r>
      <w:r w:rsidR="00470D6B" w:rsidRPr="00470D6B">
        <w:rPr>
          <w:i/>
          <w:iCs/>
          <w:color w:val="44546A" w:themeColor="text2"/>
          <w:sz w:val="14"/>
          <w:szCs w:val="18"/>
        </w:rPr>
        <w:fldChar w:fldCharType="end"/>
      </w:r>
      <w:r w:rsidR="00470D6B" w:rsidRPr="00470D6B">
        <w:rPr>
          <w:i/>
          <w:iCs/>
          <w:color w:val="44546A" w:themeColor="text2"/>
          <w:sz w:val="14"/>
          <w:szCs w:val="18"/>
        </w:rPr>
        <w:t>. Sequence Table Steps</w:t>
      </w:r>
    </w:p>
    <w:p w:rsidR="00D41441" w:rsidRPr="00BC13C9" w:rsidRDefault="00D41441" w:rsidP="00D41441">
      <w:pPr>
        <w:pStyle w:val="ListParagraph"/>
        <w:numPr>
          <w:ilvl w:val="0"/>
          <w:numId w:val="4"/>
        </w:numPr>
        <w:rPr>
          <w:b/>
          <w:i/>
          <w:color w:val="833C0B" w:themeColor="accent2" w:themeShade="80"/>
          <w:u w:val="single"/>
        </w:rPr>
      </w:pPr>
      <w:r w:rsidRPr="00BC13C9">
        <w:rPr>
          <w:b/>
          <w:i/>
          <w:color w:val="833C0B" w:themeColor="accent2" w:themeShade="80"/>
          <w:u w:val="single"/>
        </w:rPr>
        <w:t>Tokens Vs Entities:</w:t>
      </w:r>
    </w:p>
    <w:p w:rsidR="00265EC8" w:rsidRDefault="00D41441" w:rsidP="00265EC8">
      <w:pPr>
        <w:jc w:val="center"/>
        <w:rPr>
          <w:i/>
          <w:iCs/>
          <w:color w:val="44546A" w:themeColor="text2"/>
          <w:sz w:val="14"/>
          <w:szCs w:val="18"/>
        </w:rPr>
      </w:pPr>
      <w:r w:rsidRPr="00D41441">
        <w:rPr>
          <w:noProof/>
        </w:rPr>
        <w:drawing>
          <wp:inline distT="0" distB="0" distL="0" distR="0">
            <wp:extent cx="3178175" cy="1403498"/>
            <wp:effectExtent l="19050" t="19050" r="22225" b="2540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51545" cy="1435898"/>
                    </a:xfrm>
                    <a:prstGeom prst="rect">
                      <a:avLst/>
                    </a:prstGeom>
                    <a:noFill/>
                    <a:ln>
                      <a:solidFill>
                        <a:schemeClr val="tx1"/>
                      </a:solidFill>
                    </a:ln>
                  </pic:spPr>
                </pic:pic>
              </a:graphicData>
            </a:graphic>
          </wp:inline>
        </w:drawing>
      </w:r>
    </w:p>
    <w:p w:rsidR="00265EC8" w:rsidRDefault="00265EC8" w:rsidP="00265EC8">
      <w:pPr>
        <w:jc w:val="center"/>
        <w:rPr>
          <w:noProof/>
        </w:rPr>
      </w:pPr>
      <w:r>
        <w:rPr>
          <w:noProof/>
        </w:rPr>
        <w:drawing>
          <wp:inline distT="0" distB="0" distL="0" distR="0" wp14:anchorId="602AFFE1">
            <wp:extent cx="3243580" cy="126527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47806" cy="1266923"/>
                    </a:xfrm>
                    <a:prstGeom prst="rect">
                      <a:avLst/>
                    </a:prstGeom>
                    <a:noFill/>
                  </pic:spPr>
                </pic:pic>
              </a:graphicData>
            </a:graphic>
          </wp:inline>
        </w:drawing>
      </w:r>
      <w:r w:rsidRPr="00265EC8">
        <w:rPr>
          <w:i/>
          <w:iCs/>
          <w:color w:val="44546A" w:themeColor="text2"/>
          <w:sz w:val="14"/>
          <w:szCs w:val="18"/>
        </w:rPr>
        <w:t xml:space="preserve">Figure </w:t>
      </w:r>
      <w:r w:rsidRPr="00265EC8">
        <w:rPr>
          <w:i/>
          <w:iCs/>
          <w:color w:val="44546A" w:themeColor="text2"/>
          <w:sz w:val="14"/>
          <w:szCs w:val="18"/>
        </w:rPr>
        <w:fldChar w:fldCharType="begin"/>
      </w:r>
      <w:r w:rsidRPr="00265EC8">
        <w:rPr>
          <w:i/>
          <w:iCs/>
          <w:color w:val="44546A" w:themeColor="text2"/>
          <w:sz w:val="14"/>
          <w:szCs w:val="18"/>
        </w:rPr>
        <w:instrText xml:space="preserve"> SEQ Figure \* ARABIC </w:instrText>
      </w:r>
      <w:r w:rsidRPr="00265EC8">
        <w:rPr>
          <w:i/>
          <w:iCs/>
          <w:color w:val="44546A" w:themeColor="text2"/>
          <w:sz w:val="14"/>
          <w:szCs w:val="18"/>
        </w:rPr>
        <w:fldChar w:fldCharType="separate"/>
      </w:r>
      <w:r w:rsidR="00214AA7">
        <w:rPr>
          <w:i/>
          <w:iCs/>
          <w:noProof/>
          <w:color w:val="44546A" w:themeColor="text2"/>
          <w:sz w:val="14"/>
          <w:szCs w:val="18"/>
        </w:rPr>
        <w:t>6</w:t>
      </w:r>
      <w:r w:rsidRPr="00265EC8">
        <w:rPr>
          <w:i/>
          <w:iCs/>
          <w:color w:val="44546A" w:themeColor="text2"/>
          <w:sz w:val="14"/>
          <w:szCs w:val="18"/>
        </w:rPr>
        <w:fldChar w:fldCharType="end"/>
      </w:r>
      <w:r w:rsidRPr="00265EC8">
        <w:rPr>
          <w:i/>
          <w:iCs/>
          <w:color w:val="44546A" w:themeColor="text2"/>
          <w:sz w:val="14"/>
          <w:szCs w:val="18"/>
        </w:rPr>
        <w:t xml:space="preserve"> Relationships between Tokens, Objects, and Processes</w:t>
      </w:r>
    </w:p>
    <w:p w:rsidR="00265EC8" w:rsidRPr="00BC13C9" w:rsidRDefault="00CE2A8C" w:rsidP="00BC13C9">
      <w:pPr>
        <w:pStyle w:val="ListParagraph"/>
        <w:numPr>
          <w:ilvl w:val="0"/>
          <w:numId w:val="4"/>
        </w:numPr>
        <w:rPr>
          <w:b/>
          <w:i/>
          <w:color w:val="833C0B" w:themeColor="accent2" w:themeShade="80"/>
          <w:u w:val="single"/>
        </w:rPr>
      </w:pPr>
      <w:r w:rsidRPr="00BC13C9">
        <w:rPr>
          <w:b/>
          <w:i/>
          <w:color w:val="833C0B" w:themeColor="accent2" w:themeShade="80"/>
          <w:u w:val="single"/>
        </w:rPr>
        <w:t>Animations:</w:t>
      </w:r>
    </w:p>
    <w:p w:rsidR="00265EC8" w:rsidRPr="00A673A4" w:rsidRDefault="000F3C5F" w:rsidP="00A673A4">
      <w:pPr>
        <w:jc w:val="both"/>
        <w:rPr>
          <w:sz w:val="16"/>
          <w:szCs w:val="20"/>
        </w:rPr>
      </w:pPr>
      <w:r w:rsidRPr="00A673A4">
        <w:rPr>
          <w:sz w:val="16"/>
          <w:szCs w:val="20"/>
        </w:rPr>
        <w:t>It used for these purposes:</w:t>
      </w:r>
    </w:p>
    <w:p w:rsidR="00265EC8" w:rsidRPr="00A673A4" w:rsidRDefault="00F53612" w:rsidP="00A673A4">
      <w:pPr>
        <w:jc w:val="both"/>
        <w:rPr>
          <w:sz w:val="16"/>
          <w:szCs w:val="20"/>
        </w:rPr>
      </w:pPr>
      <w:r w:rsidRPr="00A673A4">
        <w:rPr>
          <w:sz w:val="16"/>
          <w:szCs w:val="20"/>
        </w:rPr>
        <w:t xml:space="preserve">8.1 </w:t>
      </w:r>
      <w:r w:rsidR="00D52DFE" w:rsidRPr="00A673A4">
        <w:rPr>
          <w:sz w:val="16"/>
          <w:szCs w:val="20"/>
        </w:rPr>
        <w:t>visualization</w:t>
      </w:r>
      <w:r w:rsidR="00955BD3">
        <w:rPr>
          <w:sz w:val="16"/>
          <w:szCs w:val="20"/>
        </w:rPr>
        <w:t xml:space="preserve"> &amp; communication</w:t>
      </w:r>
    </w:p>
    <w:p w:rsidR="00D52DFE" w:rsidRPr="00A673A4" w:rsidRDefault="00D52DFE" w:rsidP="00A673A4">
      <w:pPr>
        <w:jc w:val="both"/>
        <w:rPr>
          <w:sz w:val="16"/>
          <w:szCs w:val="20"/>
        </w:rPr>
      </w:pPr>
      <w:r w:rsidRPr="00A673A4">
        <w:rPr>
          <w:sz w:val="16"/>
          <w:szCs w:val="20"/>
        </w:rPr>
        <w:t>8.2 verification</w:t>
      </w:r>
    </w:p>
    <w:p w:rsidR="00265EC8" w:rsidRDefault="00265EC8" w:rsidP="00265EC8"/>
    <w:p w:rsidR="00265EC8" w:rsidRDefault="00265EC8" w:rsidP="00265EC8"/>
    <w:p w:rsidR="00265EC8" w:rsidRDefault="00265EC8" w:rsidP="00265EC8"/>
    <w:p w:rsidR="00265EC8" w:rsidRDefault="00265EC8" w:rsidP="00265EC8"/>
    <w:p w:rsidR="00265EC8" w:rsidRDefault="00265EC8" w:rsidP="00265EC8"/>
    <w:p w:rsidR="00265EC8" w:rsidRDefault="000C164D" w:rsidP="00265EC8">
      <w:pPr>
        <w:rPr>
          <w:noProof/>
        </w:rPr>
      </w:pPr>
      <w:r>
        <w:rPr>
          <w:b/>
          <w:i/>
          <w:noProof/>
          <w:color w:val="833C0B" w:themeColor="accent2" w:themeShade="80"/>
          <w:sz w:val="20"/>
          <w:u w:val="single"/>
        </w:rPr>
        <w:lastRenderedPageBreak/>
        <mc:AlternateContent>
          <mc:Choice Requires="wps">
            <w:drawing>
              <wp:anchor distT="0" distB="0" distL="114300" distR="114300" simplePos="0" relativeHeight="251668480" behindDoc="0" locked="0" layoutInCell="1" allowOverlap="1" wp14:anchorId="18609CA3" wp14:editId="4D65CA24">
                <wp:simplePos x="0" y="0"/>
                <wp:positionH relativeFrom="column">
                  <wp:posOffset>-90967</wp:posOffset>
                </wp:positionH>
                <wp:positionV relativeFrom="paragraph">
                  <wp:posOffset>-635</wp:posOffset>
                </wp:positionV>
                <wp:extent cx="42530" cy="7368363"/>
                <wp:effectExtent l="0" t="0" r="34290" b="23495"/>
                <wp:wrapNone/>
                <wp:docPr id="15" name="Straight Connector 15"/>
                <wp:cNvGraphicFramePr/>
                <a:graphic xmlns:a="http://schemas.openxmlformats.org/drawingml/2006/main">
                  <a:graphicData uri="http://schemas.microsoft.com/office/word/2010/wordprocessingShape">
                    <wps:wsp>
                      <wps:cNvCnPr/>
                      <wps:spPr>
                        <a:xfrm>
                          <a:off x="0" y="0"/>
                          <a:ext cx="42530" cy="7368363"/>
                        </a:xfrm>
                        <a:prstGeom prst="line">
                          <a:avLst/>
                        </a:prstGeom>
                        <a:noFill/>
                        <a:ln w="6350" cap="flat" cmpd="sng" algn="ctr">
                          <a:solidFill>
                            <a:srgbClr val="ED7D31"/>
                          </a:solidFill>
                          <a:prstDash val="solid"/>
                          <a:miter lim="800000"/>
                        </a:ln>
                        <a:effectLst/>
                      </wps:spPr>
                      <wps:bodyPr/>
                    </wps:wsp>
                  </a:graphicData>
                </a:graphic>
              </wp:anchor>
            </w:drawing>
          </mc:Choice>
          <mc:Fallback>
            <w:pict>
              <v:line w14:anchorId="5F770E4B" id="Straight Connector 15"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7.15pt,-.05pt" to="-3.8pt,58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" strokecolor="#ed7d31" strokeweight=".5pt">
                <v:stroke joinstyle="miter"/>
              </v:line>
            </w:pict>
          </mc:Fallback>
        </mc:AlternateContent>
      </w:r>
      <w:r w:rsidR="00265EC8" w:rsidRPr="00265EC8">
        <w:rPr>
          <w:noProof/>
        </w:rPr>
        <w:drawing>
          <wp:inline distT="0" distB="0" distL="0" distR="0">
            <wp:extent cx="2972957" cy="1802130"/>
            <wp:effectExtent l="0" t="0" r="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29744" cy="1836553"/>
                    </a:xfrm>
                    <a:prstGeom prst="rect">
                      <a:avLst/>
                    </a:prstGeom>
                    <a:noFill/>
                    <a:ln>
                      <a:noFill/>
                    </a:ln>
                  </pic:spPr>
                </pic:pic>
              </a:graphicData>
            </a:graphic>
          </wp:inline>
        </w:drawing>
      </w:r>
    </w:p>
    <w:p w:rsidR="00265EC8" w:rsidRDefault="00265EC8" w:rsidP="00265EC8">
      <w:pPr>
        <w:pStyle w:val="ListParagraph"/>
        <w:keepNext/>
        <w:ind w:left="0"/>
        <w:jc w:val="center"/>
        <w:rPr>
          <w:i/>
          <w:iCs/>
          <w:color w:val="44546A" w:themeColor="text2"/>
          <w:sz w:val="14"/>
          <w:szCs w:val="18"/>
        </w:rPr>
      </w:pPr>
      <w:r>
        <w:rPr>
          <w:noProof/>
        </w:rPr>
        <w:drawing>
          <wp:inline distT="0" distB="0" distL="0" distR="0" wp14:anchorId="3FBB0A8A" wp14:editId="05902FD2">
            <wp:extent cx="2973147" cy="784746"/>
            <wp:effectExtent l="19050" t="19050" r="17780" b="158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5">
                      <a:extLst>
                        <a:ext uri="{28A0092B-C50C-407E-A947-70E740481C1C}">
                          <a14:useLocalDpi xmlns:a14="http://schemas.microsoft.com/office/drawing/2010/main" val="0"/>
                        </a:ext>
                      </a:extLst>
                    </a:blip>
                    <a:srcRect t="9859"/>
                    <a:stretch/>
                  </pic:blipFill>
                  <pic:spPr bwMode="auto">
                    <a:xfrm>
                      <a:off x="0" y="0"/>
                      <a:ext cx="2993798" cy="790197"/>
                    </a:xfrm>
                    <a:prstGeom prst="rect">
                      <a:avLst/>
                    </a:prstGeom>
                    <a:noFill/>
                    <a:ln w="9525" cap="flat" cmpd="sng" algn="ctr">
                      <a:solidFill>
                        <a:schemeClr val="tx1"/>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265EC8">
        <w:rPr>
          <w:i/>
          <w:iCs/>
          <w:color w:val="44546A" w:themeColor="text2"/>
          <w:sz w:val="14"/>
          <w:szCs w:val="18"/>
        </w:rPr>
        <w:t xml:space="preserve">Figure </w:t>
      </w:r>
      <w:r w:rsidRPr="00265EC8">
        <w:rPr>
          <w:i/>
          <w:iCs/>
          <w:color w:val="44546A" w:themeColor="text2"/>
          <w:sz w:val="14"/>
          <w:szCs w:val="18"/>
        </w:rPr>
        <w:fldChar w:fldCharType="begin"/>
      </w:r>
      <w:r w:rsidRPr="00265EC8">
        <w:rPr>
          <w:i/>
          <w:iCs/>
          <w:color w:val="44546A" w:themeColor="text2"/>
          <w:sz w:val="14"/>
          <w:szCs w:val="18"/>
        </w:rPr>
        <w:instrText xml:space="preserve"> SEQ Figure \* ARABIC </w:instrText>
      </w:r>
      <w:r w:rsidRPr="00265EC8">
        <w:rPr>
          <w:i/>
          <w:iCs/>
          <w:color w:val="44546A" w:themeColor="text2"/>
          <w:sz w:val="14"/>
          <w:szCs w:val="18"/>
        </w:rPr>
        <w:fldChar w:fldCharType="separate"/>
      </w:r>
      <w:r w:rsidR="00214AA7">
        <w:rPr>
          <w:i/>
          <w:iCs/>
          <w:noProof/>
          <w:color w:val="44546A" w:themeColor="text2"/>
          <w:sz w:val="14"/>
          <w:szCs w:val="18"/>
        </w:rPr>
        <w:t>7</w:t>
      </w:r>
      <w:r w:rsidRPr="00265EC8">
        <w:rPr>
          <w:i/>
          <w:iCs/>
          <w:color w:val="44546A" w:themeColor="text2"/>
          <w:sz w:val="14"/>
          <w:szCs w:val="18"/>
        </w:rPr>
        <w:fldChar w:fldCharType="end"/>
      </w:r>
      <w:r w:rsidRPr="00265EC8">
        <w:rPr>
          <w:i/>
          <w:iCs/>
          <w:color w:val="44546A" w:themeColor="text2"/>
          <w:sz w:val="14"/>
          <w:szCs w:val="18"/>
        </w:rPr>
        <w:t>. New Symbol Icon</w:t>
      </w:r>
    </w:p>
    <w:p w:rsidR="00265EC8" w:rsidRDefault="00265EC8" w:rsidP="00265EC8">
      <w:pPr>
        <w:pStyle w:val="ListParagraph"/>
        <w:keepNext/>
        <w:ind w:left="0"/>
        <w:jc w:val="center"/>
        <w:rPr>
          <w:i/>
          <w:iCs/>
          <w:color w:val="44546A" w:themeColor="text2"/>
          <w:sz w:val="14"/>
          <w:szCs w:val="18"/>
        </w:rPr>
      </w:pPr>
    </w:p>
    <w:p w:rsidR="00265EC8" w:rsidRPr="00BC2D4E" w:rsidRDefault="00265EC8" w:rsidP="00BC2D4E">
      <w:pPr>
        <w:pStyle w:val="ListParagraph"/>
        <w:keepNext/>
        <w:ind w:left="0"/>
        <w:jc w:val="center"/>
      </w:pPr>
      <w:r>
        <w:rPr>
          <w:i/>
          <w:iCs/>
          <w:noProof/>
          <w:color w:val="44546A" w:themeColor="text2"/>
          <w:sz w:val="14"/>
          <w:szCs w:val="18"/>
        </w:rPr>
        <w:drawing>
          <wp:inline distT="0" distB="0" distL="0" distR="0" wp14:anchorId="25031B42" wp14:editId="03398A59">
            <wp:extent cx="2984331" cy="689212"/>
            <wp:effectExtent l="19050" t="19050" r="26035" b="158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6">
                      <a:extLst>
                        <a:ext uri="{28A0092B-C50C-407E-A947-70E740481C1C}">
                          <a14:useLocalDpi xmlns:a14="http://schemas.microsoft.com/office/drawing/2010/main" val="0"/>
                        </a:ext>
                      </a:extLst>
                    </a:blip>
                    <a:srcRect t="19690"/>
                    <a:stretch/>
                  </pic:blipFill>
                  <pic:spPr bwMode="auto">
                    <a:xfrm>
                      <a:off x="0" y="0"/>
                      <a:ext cx="3031736" cy="70016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sidRPr="00BC2D4E">
        <w:rPr>
          <w:i/>
          <w:iCs/>
          <w:color w:val="44546A" w:themeColor="text2"/>
          <w:sz w:val="14"/>
          <w:szCs w:val="18"/>
        </w:rPr>
        <w:t xml:space="preserve">Figure </w:t>
      </w:r>
      <w:r w:rsidRPr="00BC2D4E">
        <w:rPr>
          <w:i/>
          <w:iCs/>
          <w:color w:val="44546A" w:themeColor="text2"/>
          <w:sz w:val="14"/>
          <w:szCs w:val="18"/>
        </w:rPr>
        <w:fldChar w:fldCharType="begin"/>
      </w:r>
      <w:r w:rsidRPr="00BC2D4E">
        <w:rPr>
          <w:i/>
          <w:iCs/>
          <w:color w:val="44546A" w:themeColor="text2"/>
          <w:sz w:val="14"/>
          <w:szCs w:val="18"/>
        </w:rPr>
        <w:instrText xml:space="preserve"> SEQ Figure \* ARABIC </w:instrText>
      </w:r>
      <w:r w:rsidRPr="00BC2D4E">
        <w:rPr>
          <w:i/>
          <w:iCs/>
          <w:color w:val="44546A" w:themeColor="text2"/>
          <w:sz w:val="14"/>
          <w:szCs w:val="18"/>
        </w:rPr>
        <w:fldChar w:fldCharType="separate"/>
      </w:r>
      <w:r w:rsidR="00214AA7">
        <w:rPr>
          <w:i/>
          <w:iCs/>
          <w:noProof/>
          <w:color w:val="44546A" w:themeColor="text2"/>
          <w:sz w:val="14"/>
          <w:szCs w:val="18"/>
        </w:rPr>
        <w:t>8</w:t>
      </w:r>
      <w:r w:rsidRPr="00BC2D4E">
        <w:rPr>
          <w:i/>
          <w:iCs/>
          <w:color w:val="44546A" w:themeColor="text2"/>
          <w:sz w:val="14"/>
          <w:szCs w:val="18"/>
        </w:rPr>
        <w:fldChar w:fldCharType="end"/>
      </w:r>
      <w:r w:rsidRPr="00BC2D4E">
        <w:rPr>
          <w:i/>
          <w:iCs/>
          <w:color w:val="44546A" w:themeColor="text2"/>
          <w:sz w:val="14"/>
          <w:szCs w:val="18"/>
        </w:rPr>
        <w:t>. Drawing Tab Ribbon</w:t>
      </w:r>
    </w:p>
    <w:p w:rsidR="00BC2D4E" w:rsidRDefault="00BC2D4E" w:rsidP="00BC2D4E">
      <w:pPr>
        <w:pStyle w:val="ListParagraph"/>
        <w:keepNext/>
        <w:ind w:left="0"/>
        <w:jc w:val="center"/>
      </w:pPr>
      <w:r>
        <w:rPr>
          <w:noProof/>
        </w:rPr>
        <w:drawing>
          <wp:inline distT="0" distB="0" distL="0" distR="0" wp14:anchorId="3B626228" wp14:editId="485C7B23">
            <wp:extent cx="2961640" cy="818866"/>
            <wp:effectExtent l="19050" t="19050" r="10160" b="1968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7">
                      <a:extLst>
                        <a:ext uri="{28A0092B-C50C-407E-A947-70E740481C1C}">
                          <a14:useLocalDpi xmlns:a14="http://schemas.microsoft.com/office/drawing/2010/main" val="0"/>
                        </a:ext>
                      </a:extLst>
                    </a:blip>
                    <a:srcRect t="11106"/>
                    <a:stretch/>
                  </pic:blipFill>
                  <pic:spPr bwMode="auto">
                    <a:xfrm>
                      <a:off x="0" y="0"/>
                      <a:ext cx="3007422" cy="83152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0F3C5F" w:rsidRDefault="00BC2D4E" w:rsidP="00BC2D4E">
      <w:pPr>
        <w:pStyle w:val="ListParagraph"/>
        <w:keepNext/>
        <w:ind w:left="0"/>
        <w:jc w:val="center"/>
        <w:rPr>
          <w:i/>
          <w:iCs/>
          <w:color w:val="44546A" w:themeColor="text2"/>
          <w:sz w:val="14"/>
          <w:szCs w:val="18"/>
        </w:rPr>
      </w:pPr>
      <w:r w:rsidRPr="00BC2D4E">
        <w:rPr>
          <w:i/>
          <w:iCs/>
          <w:color w:val="44546A" w:themeColor="text2"/>
          <w:sz w:val="14"/>
          <w:szCs w:val="18"/>
        </w:rPr>
        <w:t xml:space="preserve">Figure </w:t>
      </w:r>
      <w:r w:rsidRPr="00BC2D4E">
        <w:rPr>
          <w:i/>
          <w:iCs/>
          <w:color w:val="44546A" w:themeColor="text2"/>
          <w:sz w:val="14"/>
          <w:szCs w:val="18"/>
        </w:rPr>
        <w:fldChar w:fldCharType="begin"/>
      </w:r>
      <w:r w:rsidRPr="00BC2D4E">
        <w:rPr>
          <w:i/>
          <w:iCs/>
          <w:color w:val="44546A" w:themeColor="text2"/>
          <w:sz w:val="14"/>
          <w:szCs w:val="18"/>
        </w:rPr>
        <w:instrText xml:space="preserve"> SEQ Figure \* ARABIC </w:instrText>
      </w:r>
      <w:r w:rsidRPr="00BC2D4E">
        <w:rPr>
          <w:i/>
          <w:iCs/>
          <w:color w:val="44546A" w:themeColor="text2"/>
          <w:sz w:val="14"/>
          <w:szCs w:val="18"/>
        </w:rPr>
        <w:fldChar w:fldCharType="separate"/>
      </w:r>
      <w:r w:rsidR="00214AA7">
        <w:rPr>
          <w:i/>
          <w:iCs/>
          <w:noProof/>
          <w:color w:val="44546A" w:themeColor="text2"/>
          <w:sz w:val="14"/>
          <w:szCs w:val="18"/>
        </w:rPr>
        <w:t>9</w:t>
      </w:r>
      <w:r w:rsidRPr="00BC2D4E">
        <w:rPr>
          <w:i/>
          <w:iCs/>
          <w:color w:val="44546A" w:themeColor="text2"/>
          <w:sz w:val="14"/>
          <w:szCs w:val="18"/>
        </w:rPr>
        <w:fldChar w:fldCharType="end"/>
      </w:r>
      <w:r w:rsidRPr="00BC2D4E">
        <w:rPr>
          <w:i/>
          <w:iCs/>
          <w:color w:val="44546A" w:themeColor="text2"/>
          <w:sz w:val="14"/>
          <w:szCs w:val="18"/>
        </w:rPr>
        <w:t xml:space="preserve">. </w:t>
      </w:r>
      <w:r w:rsidR="008F6C74" w:rsidRPr="00BC2D4E">
        <w:rPr>
          <w:i/>
          <w:iCs/>
          <w:color w:val="44546A" w:themeColor="text2"/>
          <w:sz w:val="14"/>
          <w:szCs w:val="18"/>
        </w:rPr>
        <w:t>Additional</w:t>
      </w:r>
      <w:r w:rsidRPr="00BC2D4E">
        <w:rPr>
          <w:i/>
          <w:iCs/>
          <w:color w:val="44546A" w:themeColor="text2"/>
          <w:sz w:val="14"/>
          <w:szCs w:val="18"/>
        </w:rPr>
        <w:t xml:space="preserve"> Symbols</w:t>
      </w:r>
    </w:p>
    <w:p w:rsidR="008F6C74" w:rsidRDefault="008F6C74" w:rsidP="00BC2D4E">
      <w:pPr>
        <w:pStyle w:val="ListParagraph"/>
        <w:keepNext/>
        <w:ind w:left="0"/>
        <w:jc w:val="center"/>
        <w:rPr>
          <w:i/>
          <w:iCs/>
          <w:color w:val="44546A" w:themeColor="text2"/>
          <w:sz w:val="14"/>
          <w:szCs w:val="18"/>
        </w:rPr>
      </w:pPr>
    </w:p>
    <w:p w:rsidR="008F6C74" w:rsidRDefault="008F6C74" w:rsidP="008F6C74">
      <w:pPr>
        <w:pStyle w:val="ListParagraph"/>
        <w:keepNext/>
        <w:ind w:left="0"/>
        <w:jc w:val="center"/>
      </w:pPr>
      <w:r>
        <w:rPr>
          <w:i/>
          <w:iCs/>
          <w:noProof/>
          <w:color w:val="44546A" w:themeColor="text2"/>
          <w:sz w:val="14"/>
          <w:szCs w:val="18"/>
        </w:rPr>
        <w:drawing>
          <wp:inline distT="0" distB="0" distL="0" distR="0" wp14:anchorId="2846C084" wp14:editId="3D5444B8">
            <wp:extent cx="2963545" cy="548199"/>
            <wp:effectExtent l="19050" t="19050" r="27305" b="2349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8">
                      <a:extLst>
                        <a:ext uri="{28A0092B-C50C-407E-A947-70E740481C1C}">
                          <a14:useLocalDpi xmlns:a14="http://schemas.microsoft.com/office/drawing/2010/main" val="0"/>
                        </a:ext>
                      </a:extLst>
                    </a:blip>
                    <a:srcRect t="17466"/>
                    <a:stretch/>
                  </pic:blipFill>
                  <pic:spPr bwMode="auto">
                    <a:xfrm>
                      <a:off x="0" y="0"/>
                      <a:ext cx="2977464" cy="55077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8F6C74" w:rsidRDefault="008F6C74" w:rsidP="008F6C74">
      <w:pPr>
        <w:pStyle w:val="ListParagraph"/>
        <w:keepNext/>
        <w:ind w:left="0"/>
        <w:jc w:val="center"/>
        <w:rPr>
          <w:i/>
          <w:iCs/>
          <w:color w:val="44546A" w:themeColor="text2"/>
          <w:sz w:val="14"/>
          <w:szCs w:val="18"/>
        </w:rPr>
      </w:pPr>
      <w:r w:rsidRPr="008F6C74">
        <w:rPr>
          <w:i/>
          <w:iCs/>
          <w:color w:val="44546A" w:themeColor="text2"/>
          <w:sz w:val="14"/>
          <w:szCs w:val="18"/>
        </w:rPr>
        <w:t xml:space="preserve">Figure </w:t>
      </w:r>
      <w:r w:rsidRPr="008F6C74">
        <w:rPr>
          <w:i/>
          <w:iCs/>
          <w:color w:val="44546A" w:themeColor="text2"/>
          <w:sz w:val="14"/>
          <w:szCs w:val="18"/>
        </w:rPr>
        <w:fldChar w:fldCharType="begin"/>
      </w:r>
      <w:r w:rsidRPr="008F6C74">
        <w:rPr>
          <w:i/>
          <w:iCs/>
          <w:color w:val="44546A" w:themeColor="text2"/>
          <w:sz w:val="14"/>
          <w:szCs w:val="18"/>
        </w:rPr>
        <w:instrText xml:space="preserve"> SEQ Figure \* ARABIC </w:instrText>
      </w:r>
      <w:r w:rsidRPr="008F6C74">
        <w:rPr>
          <w:i/>
          <w:iCs/>
          <w:color w:val="44546A" w:themeColor="text2"/>
          <w:sz w:val="14"/>
          <w:szCs w:val="18"/>
        </w:rPr>
        <w:fldChar w:fldCharType="separate"/>
      </w:r>
      <w:r w:rsidR="00214AA7">
        <w:rPr>
          <w:i/>
          <w:iCs/>
          <w:noProof/>
          <w:color w:val="44546A" w:themeColor="text2"/>
          <w:sz w:val="14"/>
          <w:szCs w:val="18"/>
        </w:rPr>
        <w:t>10</w:t>
      </w:r>
      <w:r w:rsidRPr="008F6C74">
        <w:rPr>
          <w:i/>
          <w:iCs/>
          <w:color w:val="44546A" w:themeColor="text2"/>
          <w:sz w:val="14"/>
          <w:szCs w:val="18"/>
        </w:rPr>
        <w:fldChar w:fldCharType="end"/>
      </w:r>
      <w:r w:rsidRPr="008F6C74">
        <w:rPr>
          <w:i/>
          <w:iCs/>
          <w:color w:val="44546A" w:themeColor="text2"/>
          <w:sz w:val="14"/>
          <w:szCs w:val="18"/>
        </w:rPr>
        <w:t>. View Ribbon</w:t>
      </w:r>
    </w:p>
    <w:p w:rsidR="00BC2D4E" w:rsidRDefault="00BC2D4E" w:rsidP="00BC2D4E">
      <w:pPr>
        <w:pStyle w:val="ListParagraph"/>
        <w:keepNext/>
        <w:ind w:left="0"/>
        <w:jc w:val="center"/>
        <w:rPr>
          <w:i/>
          <w:iCs/>
          <w:color w:val="44546A" w:themeColor="text2"/>
          <w:sz w:val="14"/>
          <w:szCs w:val="18"/>
        </w:rPr>
      </w:pPr>
    </w:p>
    <w:p w:rsidR="008F6C74" w:rsidRDefault="008F6C74" w:rsidP="008F6C74">
      <w:pPr>
        <w:pStyle w:val="ListParagraph"/>
        <w:keepNext/>
        <w:ind w:left="0"/>
        <w:jc w:val="center"/>
      </w:pPr>
      <w:r>
        <w:rPr>
          <w:i/>
          <w:iCs/>
          <w:noProof/>
          <w:color w:val="44546A" w:themeColor="text2"/>
          <w:sz w:val="14"/>
          <w:szCs w:val="18"/>
        </w:rPr>
        <w:drawing>
          <wp:inline distT="0" distB="0" distL="0" distR="0" wp14:anchorId="75376E20" wp14:editId="6A88AAAC">
            <wp:extent cx="2978785" cy="535550"/>
            <wp:effectExtent l="19050" t="19050" r="12065" b="1714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9">
                      <a:extLst>
                        <a:ext uri="{28A0092B-C50C-407E-A947-70E740481C1C}">
                          <a14:useLocalDpi xmlns:a14="http://schemas.microsoft.com/office/drawing/2010/main" val="0"/>
                        </a:ext>
                      </a:extLst>
                    </a:blip>
                    <a:srcRect t="18657"/>
                    <a:stretch/>
                  </pic:blipFill>
                  <pic:spPr bwMode="auto">
                    <a:xfrm>
                      <a:off x="0" y="0"/>
                      <a:ext cx="2983468" cy="53639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8F6C74" w:rsidRDefault="008F6C74" w:rsidP="008F6C74">
      <w:pPr>
        <w:pStyle w:val="ListParagraph"/>
        <w:keepNext/>
        <w:ind w:left="0"/>
        <w:jc w:val="center"/>
        <w:rPr>
          <w:i/>
          <w:iCs/>
          <w:color w:val="44546A" w:themeColor="text2"/>
          <w:sz w:val="14"/>
          <w:szCs w:val="18"/>
        </w:rPr>
      </w:pPr>
      <w:r w:rsidRPr="008F6C74">
        <w:rPr>
          <w:i/>
          <w:iCs/>
          <w:color w:val="44546A" w:themeColor="text2"/>
          <w:sz w:val="14"/>
          <w:szCs w:val="18"/>
        </w:rPr>
        <w:t xml:space="preserve">Figure </w:t>
      </w:r>
      <w:r w:rsidRPr="008F6C74">
        <w:rPr>
          <w:i/>
          <w:iCs/>
          <w:color w:val="44546A" w:themeColor="text2"/>
          <w:sz w:val="14"/>
          <w:szCs w:val="18"/>
        </w:rPr>
        <w:fldChar w:fldCharType="begin"/>
      </w:r>
      <w:r w:rsidRPr="008F6C74">
        <w:rPr>
          <w:i/>
          <w:iCs/>
          <w:color w:val="44546A" w:themeColor="text2"/>
          <w:sz w:val="14"/>
          <w:szCs w:val="18"/>
        </w:rPr>
        <w:instrText xml:space="preserve"> SEQ Figure \* ARABIC </w:instrText>
      </w:r>
      <w:r w:rsidRPr="008F6C74">
        <w:rPr>
          <w:i/>
          <w:iCs/>
          <w:color w:val="44546A" w:themeColor="text2"/>
          <w:sz w:val="14"/>
          <w:szCs w:val="18"/>
        </w:rPr>
        <w:fldChar w:fldCharType="separate"/>
      </w:r>
      <w:r w:rsidR="00214AA7">
        <w:rPr>
          <w:i/>
          <w:iCs/>
          <w:noProof/>
          <w:color w:val="44546A" w:themeColor="text2"/>
          <w:sz w:val="14"/>
          <w:szCs w:val="18"/>
        </w:rPr>
        <w:t>11</w:t>
      </w:r>
      <w:r w:rsidRPr="008F6C74">
        <w:rPr>
          <w:i/>
          <w:iCs/>
          <w:color w:val="44546A" w:themeColor="text2"/>
          <w:sz w:val="14"/>
          <w:szCs w:val="18"/>
        </w:rPr>
        <w:fldChar w:fldCharType="end"/>
      </w:r>
      <w:r w:rsidRPr="008F6C74">
        <w:rPr>
          <w:i/>
          <w:iCs/>
          <w:color w:val="44546A" w:themeColor="text2"/>
          <w:sz w:val="14"/>
          <w:szCs w:val="18"/>
        </w:rPr>
        <w:t>. Visibility Ribbon</w:t>
      </w:r>
    </w:p>
    <w:p w:rsidR="00BC2D4E" w:rsidRDefault="00BC2D4E" w:rsidP="00BC2D4E">
      <w:pPr>
        <w:pStyle w:val="ListParagraph"/>
        <w:keepNext/>
        <w:ind w:left="0"/>
        <w:jc w:val="center"/>
        <w:rPr>
          <w:i/>
          <w:iCs/>
          <w:color w:val="44546A" w:themeColor="text2"/>
          <w:sz w:val="14"/>
          <w:szCs w:val="18"/>
        </w:rPr>
      </w:pPr>
    </w:p>
    <w:p w:rsidR="008F6C74" w:rsidRPr="00BC2D4E" w:rsidRDefault="008F6C74" w:rsidP="00BC2D4E">
      <w:pPr>
        <w:pStyle w:val="ListParagraph"/>
        <w:keepNext/>
        <w:ind w:left="0"/>
        <w:jc w:val="center"/>
        <w:rPr>
          <w:i/>
          <w:iCs/>
          <w:color w:val="44546A" w:themeColor="text2"/>
          <w:sz w:val="14"/>
          <w:szCs w:val="18"/>
        </w:rPr>
      </w:pPr>
    </w:p>
    <w:p w:rsidR="00CE2A8C" w:rsidRDefault="00CE2A8C" w:rsidP="00CE2A8C">
      <w:pPr>
        <w:keepNext/>
        <w:jc w:val="center"/>
      </w:pPr>
    </w:p>
    <w:p w:rsidR="00D41441" w:rsidRDefault="00D41441" w:rsidP="00D41441"/>
    <w:p w:rsidR="00D41441" w:rsidRDefault="00D41441" w:rsidP="00D41441">
      <w:pPr>
        <w:keepNext/>
        <w:jc w:val="center"/>
      </w:pPr>
    </w:p>
    <w:p w:rsidR="00D41441" w:rsidRPr="00BC13C9" w:rsidRDefault="00855F05" w:rsidP="00855F05">
      <w:pPr>
        <w:pStyle w:val="ListParagraph"/>
        <w:numPr>
          <w:ilvl w:val="0"/>
          <w:numId w:val="4"/>
        </w:numPr>
        <w:rPr>
          <w:b/>
          <w:i/>
          <w:color w:val="833C0B" w:themeColor="accent2" w:themeShade="80"/>
          <w:u w:val="single"/>
        </w:rPr>
      </w:pPr>
      <w:r w:rsidRPr="00BC13C9">
        <w:rPr>
          <w:b/>
          <w:i/>
          <w:color w:val="833C0B" w:themeColor="accent2" w:themeShade="80"/>
          <w:u w:val="single"/>
        </w:rPr>
        <w:t>Debugging Tools.</w:t>
      </w:r>
    </w:p>
    <w:p w:rsidR="00D41441" w:rsidRDefault="008F6C74" w:rsidP="00855F05">
      <w:r w:rsidRPr="008F6C74">
        <w:rPr>
          <w:noProof/>
        </w:rPr>
        <w:drawing>
          <wp:inline distT="0" distB="0" distL="0" distR="0">
            <wp:extent cx="3197860" cy="1988289"/>
            <wp:effectExtent l="19050" t="19050" r="21590" b="1206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78708" cy="2038557"/>
                    </a:xfrm>
                    <a:prstGeom prst="rect">
                      <a:avLst/>
                    </a:prstGeom>
                    <a:noFill/>
                    <a:ln>
                      <a:solidFill>
                        <a:schemeClr val="tx1"/>
                      </a:solidFill>
                    </a:ln>
                  </pic:spPr>
                </pic:pic>
              </a:graphicData>
            </a:graphic>
          </wp:inline>
        </w:drawing>
      </w:r>
    </w:p>
    <w:p w:rsidR="00855F05" w:rsidRDefault="00855F05" w:rsidP="00855F05"/>
    <w:p w:rsidR="00855F05" w:rsidRPr="00BC13C9" w:rsidRDefault="00855F05" w:rsidP="00855F05">
      <w:pPr>
        <w:pStyle w:val="ListParagraph"/>
        <w:numPr>
          <w:ilvl w:val="0"/>
          <w:numId w:val="4"/>
        </w:numPr>
        <w:rPr>
          <w:b/>
          <w:i/>
          <w:color w:val="833C0B" w:themeColor="accent2" w:themeShade="80"/>
          <w:u w:val="single"/>
        </w:rPr>
      </w:pPr>
      <w:r w:rsidRPr="00BC13C9">
        <w:rPr>
          <w:b/>
          <w:i/>
          <w:color w:val="833C0B" w:themeColor="accent2" w:themeShade="80"/>
          <w:u w:val="single"/>
        </w:rPr>
        <w:t>Risk Based Planning and Scheduling:</w:t>
      </w:r>
    </w:p>
    <w:p w:rsidR="00855F05" w:rsidRPr="00A673A4" w:rsidRDefault="00855F05" w:rsidP="00A673A4">
      <w:pPr>
        <w:jc w:val="both"/>
        <w:rPr>
          <w:sz w:val="16"/>
          <w:szCs w:val="20"/>
        </w:rPr>
      </w:pPr>
      <w:r w:rsidRPr="00A673A4">
        <w:rPr>
          <w:sz w:val="16"/>
          <w:szCs w:val="20"/>
        </w:rPr>
        <w:t xml:space="preserve">You need to download the Simio Enterprise Edition to have the planning tab in your model. </w:t>
      </w:r>
    </w:p>
    <w:p w:rsidR="00855F05" w:rsidRDefault="006A5A46" w:rsidP="00855F05">
      <w:r w:rsidRPr="006A5A46">
        <w:rPr>
          <w:noProof/>
        </w:rPr>
        <w:drawing>
          <wp:inline distT="0" distB="0" distL="0" distR="0">
            <wp:extent cx="3165207" cy="2849525"/>
            <wp:effectExtent l="19050" t="19050" r="16510" b="273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16058" cy="2895304"/>
                    </a:xfrm>
                    <a:prstGeom prst="rect">
                      <a:avLst/>
                    </a:prstGeom>
                    <a:noFill/>
                    <a:ln>
                      <a:solidFill>
                        <a:schemeClr val="tx1"/>
                      </a:solidFill>
                    </a:ln>
                  </pic:spPr>
                </pic:pic>
              </a:graphicData>
            </a:graphic>
          </wp:inline>
        </w:drawing>
      </w:r>
    </w:p>
    <w:p w:rsidR="00855F05" w:rsidRDefault="00855F05" w:rsidP="00855F05"/>
    <w:p w:rsidR="00855F05" w:rsidRDefault="00855F05" w:rsidP="00855F05"/>
    <w:p w:rsidR="006A5A46" w:rsidRDefault="000C164D" w:rsidP="00855F05">
      <w:r>
        <w:rPr>
          <w:b/>
          <w:i/>
          <w:noProof/>
          <w:color w:val="833C0B" w:themeColor="accent2" w:themeShade="80"/>
          <w:sz w:val="20"/>
          <w:u w:val="single"/>
        </w:rPr>
        <w:lastRenderedPageBreak/>
        <mc:AlternateContent>
          <mc:Choice Requires="wps">
            <w:drawing>
              <wp:anchor distT="0" distB="0" distL="114300" distR="114300" simplePos="0" relativeHeight="251670528" behindDoc="0" locked="0" layoutInCell="1" allowOverlap="1" wp14:anchorId="5986A8C5" wp14:editId="1E056E87">
                <wp:simplePos x="0" y="0"/>
                <wp:positionH relativeFrom="column">
                  <wp:posOffset>-89535</wp:posOffset>
                </wp:positionH>
                <wp:positionV relativeFrom="paragraph">
                  <wp:posOffset>323215</wp:posOffset>
                </wp:positionV>
                <wp:extent cx="41910" cy="7367905"/>
                <wp:effectExtent l="0" t="0" r="34290" b="23495"/>
                <wp:wrapNone/>
                <wp:docPr id="19" name="Straight Connector 19"/>
                <wp:cNvGraphicFramePr/>
                <a:graphic xmlns:a="http://schemas.openxmlformats.org/drawingml/2006/main">
                  <a:graphicData uri="http://schemas.microsoft.com/office/word/2010/wordprocessingShape">
                    <wps:wsp>
                      <wps:cNvCnPr/>
                      <wps:spPr>
                        <a:xfrm>
                          <a:off x="0" y="0"/>
                          <a:ext cx="41910" cy="7367905"/>
                        </a:xfrm>
                        <a:prstGeom prst="line">
                          <a:avLst/>
                        </a:prstGeom>
                        <a:noFill/>
                        <a:ln w="6350" cap="flat" cmpd="sng" algn="ctr">
                          <a:solidFill>
                            <a:srgbClr val="ED7D31"/>
                          </a:solidFill>
                          <a:prstDash val="solid"/>
                          <a:miter lim="800000"/>
                        </a:ln>
                        <a:effectLst/>
                      </wps:spPr>
                      <wps:bodyPr/>
                    </wps:wsp>
                  </a:graphicData>
                </a:graphic>
              </wp:anchor>
            </w:drawing>
          </mc:Choice>
          <mc:Fallback>
            <w:pict>
              <v:line w14:anchorId="784A175E" id="Straight Connector 19"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7.05pt,25.45pt" to="-3.75pt,60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" strokecolor="#ed7d31" strokeweight=".5pt">
                <v:stroke joinstyle="miter"/>
              </v:line>
            </w:pict>
          </mc:Fallback>
        </mc:AlternateContent>
      </w:r>
    </w:p>
    <w:p w:rsidR="006A5A46" w:rsidRDefault="006A5A46" w:rsidP="00BC13C9"/>
    <w:p w:rsidR="006A5A46" w:rsidRDefault="006A5A46" w:rsidP="006A5A46">
      <w:pPr>
        <w:keepNext/>
      </w:pPr>
      <w:r>
        <w:rPr>
          <w:noProof/>
        </w:rPr>
        <w:drawing>
          <wp:inline distT="0" distB="0" distL="0" distR="0" wp14:anchorId="1EDCAEFC" wp14:editId="1331C6F3">
            <wp:extent cx="3217851" cy="946298"/>
            <wp:effectExtent l="0" t="0" r="1905" b="635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86228" cy="966406"/>
                    </a:xfrm>
                    <a:prstGeom prst="rect">
                      <a:avLst/>
                    </a:prstGeom>
                    <a:noFill/>
                  </pic:spPr>
                </pic:pic>
              </a:graphicData>
            </a:graphic>
          </wp:inline>
        </w:drawing>
      </w:r>
    </w:p>
    <w:p w:rsidR="006A5A46" w:rsidRDefault="006A5A46" w:rsidP="006A5A46">
      <w:pPr>
        <w:pStyle w:val="Caption"/>
        <w:jc w:val="center"/>
      </w:pPr>
      <w:r>
        <w:t xml:space="preserve">Figure </w:t>
      </w:r>
      <w:r w:rsidR="0069757C">
        <w:fldChar w:fldCharType="begin"/>
      </w:r>
      <w:r w:rsidR="0069757C">
        <w:instrText xml:space="preserve"> SEQ Figure \* ARABIC </w:instrText>
      </w:r>
      <w:r w:rsidR="0069757C">
        <w:fldChar w:fldCharType="separate"/>
      </w:r>
      <w:r w:rsidR="00214AA7">
        <w:rPr>
          <w:noProof/>
        </w:rPr>
        <w:t>12</w:t>
      </w:r>
      <w:r w:rsidR="0069757C">
        <w:rPr>
          <w:noProof/>
        </w:rPr>
        <w:fldChar w:fldCharType="end"/>
      </w:r>
      <w:r>
        <w:t>. Target</w:t>
      </w:r>
    </w:p>
    <w:p w:rsidR="006A5A46" w:rsidRDefault="006A5A46" w:rsidP="006A5A46">
      <w:pPr>
        <w:keepNext/>
      </w:pPr>
      <w:r>
        <w:rPr>
          <w:noProof/>
        </w:rPr>
        <w:drawing>
          <wp:inline distT="0" distB="0" distL="0" distR="0" wp14:anchorId="77AA241A" wp14:editId="5537F2C1">
            <wp:extent cx="3212391" cy="1183005"/>
            <wp:effectExtent l="19050" t="19050" r="26670" b="1714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20317" cy="1185924"/>
                    </a:xfrm>
                    <a:prstGeom prst="rect">
                      <a:avLst/>
                    </a:prstGeom>
                    <a:noFill/>
                    <a:ln>
                      <a:solidFill>
                        <a:schemeClr val="tx1"/>
                      </a:solidFill>
                    </a:ln>
                  </pic:spPr>
                </pic:pic>
              </a:graphicData>
            </a:graphic>
          </wp:inline>
        </w:drawing>
      </w:r>
      <w:bookmarkStart w:id="0" w:name="_GoBack"/>
      <w:bookmarkEnd w:id="0"/>
    </w:p>
    <w:p w:rsidR="006A5A46" w:rsidRDefault="006A5A46" w:rsidP="006A5A46">
      <w:pPr>
        <w:pStyle w:val="Caption"/>
        <w:jc w:val="center"/>
      </w:pPr>
      <w:r>
        <w:t xml:space="preserve">Figure </w:t>
      </w:r>
      <w:r w:rsidR="0069757C">
        <w:fldChar w:fldCharType="begin"/>
      </w:r>
      <w:r w:rsidR="0069757C">
        <w:instrText xml:space="preserve"> SEQ Figure \* ARABIC </w:instrText>
      </w:r>
      <w:r w:rsidR="0069757C">
        <w:fldChar w:fldCharType="separate"/>
      </w:r>
      <w:r w:rsidR="00214AA7">
        <w:rPr>
          <w:noProof/>
        </w:rPr>
        <w:t>13</w:t>
      </w:r>
      <w:r w:rsidR="0069757C">
        <w:rPr>
          <w:noProof/>
        </w:rPr>
        <w:fldChar w:fldCharType="end"/>
      </w:r>
      <w:r>
        <w:t>. Entity WorkFlow</w:t>
      </w:r>
    </w:p>
    <w:p w:rsidR="006A5A46" w:rsidRDefault="006A5A46" w:rsidP="006A5A46"/>
    <w:p w:rsidR="006A5A46" w:rsidRDefault="006A5A46" w:rsidP="006A5A46">
      <w:pPr>
        <w:keepNext/>
      </w:pPr>
      <w:r>
        <w:rPr>
          <w:noProof/>
        </w:rPr>
        <w:drawing>
          <wp:inline distT="0" distB="0" distL="0" distR="0" wp14:anchorId="5E68B2F3" wp14:editId="71A5F023">
            <wp:extent cx="3209925" cy="1169582"/>
            <wp:effectExtent l="19050" t="19050" r="9525" b="1206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31436" cy="1177420"/>
                    </a:xfrm>
                    <a:prstGeom prst="rect">
                      <a:avLst/>
                    </a:prstGeom>
                    <a:noFill/>
                    <a:ln>
                      <a:solidFill>
                        <a:schemeClr val="tx1"/>
                      </a:solidFill>
                    </a:ln>
                  </pic:spPr>
                </pic:pic>
              </a:graphicData>
            </a:graphic>
          </wp:inline>
        </w:drawing>
      </w:r>
    </w:p>
    <w:p w:rsidR="006A5A46" w:rsidRDefault="006A5A46" w:rsidP="006A5A46">
      <w:pPr>
        <w:pStyle w:val="Caption"/>
        <w:jc w:val="center"/>
      </w:pPr>
      <w:r>
        <w:t xml:space="preserve">Figure </w:t>
      </w:r>
      <w:r w:rsidR="0069757C">
        <w:fldChar w:fldCharType="begin"/>
      </w:r>
      <w:r w:rsidR="0069757C">
        <w:instrText xml:space="preserve"> SEQ Figure \* ARABIC </w:instrText>
      </w:r>
      <w:r w:rsidR="0069757C">
        <w:fldChar w:fldCharType="separate"/>
      </w:r>
      <w:r w:rsidR="00214AA7">
        <w:rPr>
          <w:noProof/>
        </w:rPr>
        <w:t>14</w:t>
      </w:r>
      <w:r w:rsidR="0069757C">
        <w:rPr>
          <w:noProof/>
        </w:rPr>
        <w:fldChar w:fldCharType="end"/>
      </w:r>
      <w:r>
        <w:t>. Resource Plan</w:t>
      </w:r>
    </w:p>
    <w:p w:rsidR="006A5A46" w:rsidRDefault="006A5A46" w:rsidP="006A5A46"/>
    <w:p w:rsidR="006A5A46" w:rsidRDefault="006A5A46" w:rsidP="006A5A46"/>
    <w:p w:rsidR="006A5A46" w:rsidRDefault="006A5A46" w:rsidP="006A5A46"/>
    <w:p w:rsidR="006A5A46" w:rsidRDefault="006A5A46" w:rsidP="006A5A46"/>
    <w:p w:rsidR="006A5A46" w:rsidRDefault="006A5A46" w:rsidP="006A5A46"/>
    <w:p w:rsidR="006A5A46" w:rsidRDefault="006A5A46" w:rsidP="006A5A46"/>
    <w:p w:rsidR="006A5A46" w:rsidRDefault="006A5A46" w:rsidP="006A5A46"/>
    <w:p w:rsidR="006A5A46" w:rsidRDefault="006A5A46" w:rsidP="006A5A46"/>
    <w:p w:rsidR="006A5A46" w:rsidRDefault="006A5A46" w:rsidP="006A5A46"/>
    <w:p w:rsidR="002631DF" w:rsidRDefault="000C164D" w:rsidP="002631DF">
      <w:r>
        <w:rPr>
          <w:b/>
          <w:i/>
          <w:noProof/>
          <w:color w:val="833C0B" w:themeColor="accent2" w:themeShade="80"/>
          <w:sz w:val="20"/>
          <w:u w:val="single"/>
        </w:rPr>
        <mc:AlternateContent>
          <mc:Choice Requires="wps">
            <w:drawing>
              <wp:anchor distT="0" distB="0" distL="114300" distR="114300" simplePos="0" relativeHeight="251672576" behindDoc="0" locked="0" layoutInCell="1" allowOverlap="1" wp14:anchorId="6618B790" wp14:editId="5D470626">
                <wp:simplePos x="0" y="0"/>
                <wp:positionH relativeFrom="column">
                  <wp:posOffset>-47625</wp:posOffset>
                </wp:positionH>
                <wp:positionV relativeFrom="paragraph">
                  <wp:posOffset>129540</wp:posOffset>
                </wp:positionV>
                <wp:extent cx="41910" cy="7367905"/>
                <wp:effectExtent l="0" t="0" r="34290" b="23495"/>
                <wp:wrapNone/>
                <wp:docPr id="20" name="Straight Connector 20"/>
                <wp:cNvGraphicFramePr/>
                <a:graphic xmlns:a="http://schemas.openxmlformats.org/drawingml/2006/main">
                  <a:graphicData uri="http://schemas.microsoft.com/office/word/2010/wordprocessingShape">
                    <wps:wsp>
                      <wps:cNvCnPr/>
                      <wps:spPr>
                        <a:xfrm>
                          <a:off x="0" y="0"/>
                          <a:ext cx="41910" cy="7367905"/>
                        </a:xfrm>
                        <a:prstGeom prst="line">
                          <a:avLst/>
                        </a:prstGeom>
                        <a:noFill/>
                        <a:ln w="6350" cap="flat" cmpd="sng" algn="ctr">
                          <a:solidFill>
                            <a:srgbClr val="ED7D31"/>
                          </a:solidFill>
                          <a:prstDash val="solid"/>
                          <a:miter lim="800000"/>
                        </a:ln>
                        <a:effectLst/>
                      </wps:spPr>
                      <wps:bodyPr/>
                    </wps:wsp>
                  </a:graphicData>
                </a:graphic>
              </wp:anchor>
            </w:drawing>
          </mc:Choice>
          <mc:Fallback>
            <w:pict>
              <v:line w14:anchorId="282D42B8" id="Straight Connector 20"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3.75pt,10.2pt" to="-.45pt,59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" strokecolor="#ed7d31" strokeweight=".5pt">
                <v:stroke joinstyle="miter"/>
              </v:line>
            </w:pict>
          </mc:Fallback>
        </mc:AlternateContent>
      </w:r>
    </w:p>
    <w:p w:rsidR="002631DF" w:rsidRDefault="002631DF" w:rsidP="00A673A4">
      <w:pPr>
        <w:pStyle w:val="ListParagraph"/>
        <w:numPr>
          <w:ilvl w:val="0"/>
          <w:numId w:val="4"/>
        </w:numPr>
      </w:pPr>
      <w:r w:rsidRPr="00A673A4">
        <w:rPr>
          <w:b/>
          <w:i/>
          <w:color w:val="833C0B" w:themeColor="accent2" w:themeShade="80"/>
          <w:sz w:val="20"/>
          <w:u w:val="single"/>
        </w:rPr>
        <w:t>Bibliography</w:t>
      </w:r>
    </w:p>
    <w:p w:rsidR="002631DF" w:rsidRDefault="002631DF" w:rsidP="003B6FD9">
      <w:pPr>
        <w:pStyle w:val="Bibliography"/>
        <w:ind w:left="720"/>
        <w:rPr>
          <w:noProof/>
          <w:sz w:val="24"/>
          <w:szCs w:val="24"/>
        </w:rPr>
      </w:pPr>
      <w:r>
        <w:fldChar w:fldCharType="begin"/>
      </w:r>
      <w:r>
        <w:instrText xml:space="preserve"> BIBLIOGRAPHY  \l 1033 </w:instrText>
      </w:r>
      <w:r>
        <w:fldChar w:fldCharType="separate"/>
      </w:r>
      <w:r>
        <w:rPr>
          <w:noProof/>
        </w:rPr>
        <w:t>W.David Kelton, J. Smith, D Sturrock. (201</w:t>
      </w:r>
      <w:r w:rsidR="00955BD3">
        <w:rPr>
          <w:noProof/>
        </w:rPr>
        <w:t>4</w:t>
      </w:r>
      <w:r>
        <w:rPr>
          <w:noProof/>
        </w:rPr>
        <w:t xml:space="preserve">). </w:t>
      </w:r>
      <w:r>
        <w:rPr>
          <w:i/>
          <w:iCs/>
          <w:noProof/>
        </w:rPr>
        <w:t>Simio Simulation : Modeling, Analysis, Applications.</w:t>
      </w:r>
      <w:r>
        <w:rPr>
          <w:noProof/>
        </w:rPr>
        <w:t xml:space="preserve"> Simio LLC.</w:t>
      </w:r>
    </w:p>
    <w:p w:rsidR="006A5A46" w:rsidRDefault="002631DF" w:rsidP="006A5A46">
      <w:r>
        <w:fldChar w:fldCharType="end"/>
      </w:r>
    </w:p>
    <w:sdt>
      <w:sdtPr>
        <w:rPr>
          <w:rFonts w:eastAsiaTheme="minorHAnsi"/>
          <w:noProof/>
        </w:rPr>
        <w:alias w:val="Author"/>
        <w:tag w:val=""/>
        <w:id w:val="1008947093"/>
        <w:dataBinding w:prefixMappings="xmlns:ns0='http://purl.org/dc/elements/1.1/' xmlns:ns1='http://schemas.openxmlformats.org/package/2006/metadata/core-properties' " w:xpath="/ns1:coreProperties[1]/ns0:creator[1]" w:storeItemID="{6C3C8BC8-F283-45AE-878A-BAB7291924A1}"/>
        <w:text/>
      </w:sdtPr>
      <w:sdtContent>
        <w:p w:rsidR="003B6FD9" w:rsidRPr="003B6FD9" w:rsidRDefault="003B6FD9" w:rsidP="003B6FD9">
          <w:pPr>
            <w:pStyle w:val="NoSpacing"/>
            <w:ind w:left="720"/>
            <w:rPr>
              <w:rFonts w:eastAsiaTheme="minorHAnsi"/>
              <w:noProof/>
            </w:rPr>
          </w:pPr>
          <w:r w:rsidRPr="003B6FD9">
            <w:rPr>
              <w:rFonts w:eastAsiaTheme="minorHAnsi"/>
              <w:noProof/>
            </w:rPr>
            <w:t>Contributed By</w:t>
          </w:r>
          <w:r>
            <w:rPr>
              <w:rFonts w:eastAsiaTheme="minorHAnsi"/>
              <w:noProof/>
            </w:rPr>
            <w:t>:</w:t>
          </w:r>
        </w:p>
      </w:sdtContent>
    </w:sdt>
    <w:p w:rsidR="003B6FD9" w:rsidRPr="006A5A46" w:rsidRDefault="003B6FD9" w:rsidP="003B6FD9">
      <w:pPr>
        <w:ind w:left="720"/>
        <w:sectPr w:rsidR="003B6FD9" w:rsidRPr="006A5A46" w:rsidSect="00BC13C9">
          <w:headerReference w:type="default" r:id="rId35"/>
          <w:pgSz w:w="15840" w:h="12240" w:orient="landscape" w:code="1"/>
          <w:pgMar w:top="0" w:right="72" w:bottom="72" w:left="72" w:header="0" w:footer="0" w:gutter="0"/>
          <w:pgNumType w:start="0"/>
          <w:cols w:num="3" w:space="720"/>
          <w:titlePg/>
          <w:docGrid w:linePitch="360"/>
        </w:sectPr>
      </w:pPr>
      <w:sdt>
        <w:sdtPr>
          <w:rPr>
            <w:noProof/>
          </w:rPr>
          <w:alias w:val="Course"/>
          <w:tag w:val="Course"/>
          <w:id w:val="1362940742"/>
          <w:dataBinding w:prefixMappings="xmlns:ns0='http://purl.org/dc/elements/1.1/' xmlns:ns1='http://schemas.openxmlformats.org/package/2006/metadata/core-properties' " w:xpath="/ns1:coreProperties[1]/ns1:category[1]" w:storeItemID="{6C3C8BC8-F283-45AE-878A-BAB7291924A1}"/>
          <w:text/>
        </w:sdtPr>
        <w:sdtContent>
          <w:r w:rsidRPr="003B6FD9">
            <w:rPr>
              <w:noProof/>
            </w:rPr>
            <w:t>Ayedh Almutairi</w:t>
          </w:r>
        </w:sdtContent>
      </w:sdt>
    </w:p>
    <w:p w:rsidR="00DD08EE" w:rsidRDefault="00DD08EE">
      <w:pPr>
        <w:sectPr w:rsidR="00DD08EE" w:rsidSect="00BF1AA1">
          <w:pgSz w:w="15840" w:h="12240" w:orient="landscape"/>
          <w:pgMar w:top="1440" w:right="1440" w:bottom="1440" w:left="1440" w:header="720" w:footer="720" w:gutter="0"/>
          <w:cols w:num="2" w:space="720"/>
          <w:docGrid w:linePitch="360"/>
        </w:sectPr>
      </w:pPr>
    </w:p>
    <w:p w:rsidR="001C4EC6" w:rsidRDefault="001C4EC6">
      <w:pPr>
        <w:sectPr w:rsidR="001C4EC6" w:rsidSect="00BF1AA1">
          <w:type w:val="continuous"/>
          <w:pgSz w:w="15840" w:h="12240" w:orient="landscape"/>
          <w:pgMar w:top="1440" w:right="1440" w:bottom="1440" w:left="1440" w:header="720" w:footer="720" w:gutter="0"/>
          <w:cols w:num="2" w:space="720"/>
          <w:docGrid w:linePitch="360"/>
        </w:sectPr>
      </w:pPr>
    </w:p>
    <w:p w:rsidR="002C2234" w:rsidRPr="002C2234" w:rsidRDefault="002C2234" w:rsidP="002C2234">
      <w:pPr>
        <w:tabs>
          <w:tab w:val="left" w:pos="7217"/>
        </w:tabs>
      </w:pPr>
      <w:r>
        <w:lastRenderedPageBreak/>
        <w:tab/>
      </w:r>
    </w:p>
    <w:sectPr w:rsidR="002C2234" w:rsidRPr="002C2234" w:rsidSect="002C2234">
      <w:type w:val="continuous"/>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757C" w:rsidRDefault="0069757C" w:rsidP="001C4EC6">
      <w:pPr>
        <w:spacing w:after="0" w:line="240" w:lineRule="auto"/>
      </w:pPr>
      <w:r>
        <w:separator/>
      </w:r>
    </w:p>
  </w:endnote>
  <w:endnote w:type="continuationSeparator" w:id="0">
    <w:p w:rsidR="0069757C" w:rsidRDefault="0069757C" w:rsidP="001C4E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757C" w:rsidRDefault="0069757C" w:rsidP="001C4EC6">
      <w:pPr>
        <w:spacing w:after="0" w:line="240" w:lineRule="auto"/>
      </w:pPr>
      <w:r>
        <w:separator/>
      </w:r>
    </w:p>
  </w:footnote>
  <w:footnote w:type="continuationSeparator" w:id="0">
    <w:p w:rsidR="0069757C" w:rsidRDefault="0069757C" w:rsidP="001C4E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4EC6" w:rsidRDefault="001C4EC6" w:rsidP="001C4EC6">
    <w:pPr>
      <w:pStyle w:val="Header"/>
      <w:ind w:firstLine="72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5145D4"/>
    <w:multiLevelType w:val="hybridMultilevel"/>
    <w:tmpl w:val="199A9A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CD5851"/>
    <w:multiLevelType w:val="hybridMultilevel"/>
    <w:tmpl w:val="C2A603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561CC5"/>
    <w:multiLevelType w:val="hybridMultilevel"/>
    <w:tmpl w:val="D74639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C64A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5F622F5"/>
    <w:multiLevelType w:val="hybridMultilevel"/>
    <w:tmpl w:val="8DACA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B983EA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609C0B1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632F54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670740F2"/>
    <w:multiLevelType w:val="multilevel"/>
    <w:tmpl w:val="241A3BD2"/>
    <w:lvl w:ilvl="0">
      <w:start w:val="1"/>
      <w:numFmt w:val="decimal"/>
      <w:lvlText w:val="%1."/>
      <w:lvlJc w:val="left"/>
      <w:pPr>
        <w:ind w:left="1440" w:hanging="360"/>
      </w:pPr>
      <w:rPr>
        <w:color w:val="833C0B" w:themeColor="accent2" w:themeShade="80"/>
      </w:rPr>
    </w:lvl>
    <w:lvl w:ilvl="1">
      <w:start w:val="3"/>
      <w:numFmt w:val="decimal"/>
      <w:isLgl/>
      <w:lvlText w:val="%1.%2"/>
      <w:lvlJc w:val="left"/>
      <w:pPr>
        <w:ind w:left="1440" w:hanging="360"/>
      </w:pPr>
      <w:rPr>
        <w:rFonts w:hint="default"/>
      </w:rPr>
    </w:lvl>
    <w:lvl w:ilvl="2">
      <w:start w:val="1"/>
      <w:numFmt w:val="decimal"/>
      <w:isLgl/>
      <w:lvlText w:val="%1.%2.%3"/>
      <w:lvlJc w:val="left"/>
      <w:pPr>
        <w:ind w:left="1440" w:hanging="36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1800" w:hanging="720"/>
      </w:pPr>
      <w:rPr>
        <w:rFonts w:hint="default"/>
      </w:rPr>
    </w:lvl>
    <w:lvl w:ilvl="5">
      <w:start w:val="1"/>
      <w:numFmt w:val="decimal"/>
      <w:isLgl/>
      <w:lvlText w:val="%1.%2.%3.%4.%5.%6"/>
      <w:lvlJc w:val="left"/>
      <w:pPr>
        <w:ind w:left="1800" w:hanging="720"/>
      </w:pPr>
      <w:rPr>
        <w:rFonts w:hint="default"/>
      </w:rPr>
    </w:lvl>
    <w:lvl w:ilvl="6">
      <w:start w:val="1"/>
      <w:numFmt w:val="decimal"/>
      <w:isLgl/>
      <w:lvlText w:val="%1.%2.%3.%4.%5.%6.%7"/>
      <w:lvlJc w:val="left"/>
      <w:pPr>
        <w:ind w:left="2160" w:hanging="1080"/>
      </w:pPr>
      <w:rPr>
        <w:rFonts w:hint="default"/>
      </w:rPr>
    </w:lvl>
    <w:lvl w:ilvl="7">
      <w:start w:val="1"/>
      <w:numFmt w:val="decimal"/>
      <w:isLgl/>
      <w:lvlText w:val="%1.%2.%3.%4.%5.%6.%7.%8"/>
      <w:lvlJc w:val="left"/>
      <w:pPr>
        <w:ind w:left="2160" w:hanging="1080"/>
      </w:pPr>
      <w:rPr>
        <w:rFonts w:hint="default"/>
      </w:rPr>
    </w:lvl>
    <w:lvl w:ilvl="8">
      <w:start w:val="1"/>
      <w:numFmt w:val="decimal"/>
      <w:isLgl/>
      <w:lvlText w:val="%1.%2.%3.%4.%5.%6.%7.%8.%9"/>
      <w:lvlJc w:val="left"/>
      <w:pPr>
        <w:ind w:left="2160" w:hanging="1080"/>
      </w:pPr>
      <w:rPr>
        <w:rFonts w:hint="default"/>
      </w:rPr>
    </w:lvl>
  </w:abstractNum>
  <w:abstractNum w:abstractNumId="9">
    <w:nsid w:val="7A903D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4"/>
  </w:num>
  <w:num w:numId="3">
    <w:abstractNumId w:val="0"/>
  </w:num>
  <w:num w:numId="4">
    <w:abstractNumId w:val="8"/>
  </w:num>
  <w:num w:numId="5">
    <w:abstractNumId w:val="2"/>
  </w:num>
  <w:num w:numId="6">
    <w:abstractNumId w:val="7"/>
  </w:num>
  <w:num w:numId="7">
    <w:abstractNumId w:val="6"/>
  </w:num>
  <w:num w:numId="8">
    <w:abstractNumId w:val="5"/>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C89"/>
    <w:rsid w:val="00041A52"/>
    <w:rsid w:val="000C164D"/>
    <w:rsid w:val="000F3C5F"/>
    <w:rsid w:val="001265BD"/>
    <w:rsid w:val="0016001F"/>
    <w:rsid w:val="0018713C"/>
    <w:rsid w:val="001C4EC6"/>
    <w:rsid w:val="00214AA7"/>
    <w:rsid w:val="002631DF"/>
    <w:rsid w:val="00265EC8"/>
    <w:rsid w:val="002C2234"/>
    <w:rsid w:val="002D63FE"/>
    <w:rsid w:val="002F61DA"/>
    <w:rsid w:val="003B6FD9"/>
    <w:rsid w:val="00404243"/>
    <w:rsid w:val="00470D6B"/>
    <w:rsid w:val="00481C89"/>
    <w:rsid w:val="004B0A33"/>
    <w:rsid w:val="00550E9C"/>
    <w:rsid w:val="00677FD7"/>
    <w:rsid w:val="0069757C"/>
    <w:rsid w:val="006A5A46"/>
    <w:rsid w:val="00855F05"/>
    <w:rsid w:val="008F6C74"/>
    <w:rsid w:val="00955BD3"/>
    <w:rsid w:val="009574DC"/>
    <w:rsid w:val="00A673A4"/>
    <w:rsid w:val="00A717A4"/>
    <w:rsid w:val="00A728A1"/>
    <w:rsid w:val="00B76A7E"/>
    <w:rsid w:val="00BC13C9"/>
    <w:rsid w:val="00BC2D4E"/>
    <w:rsid w:val="00BD6C08"/>
    <w:rsid w:val="00BF1AA1"/>
    <w:rsid w:val="00C33445"/>
    <w:rsid w:val="00C72E04"/>
    <w:rsid w:val="00CB4FCA"/>
    <w:rsid w:val="00CD14D6"/>
    <w:rsid w:val="00CE2A8C"/>
    <w:rsid w:val="00D41441"/>
    <w:rsid w:val="00D52DFE"/>
    <w:rsid w:val="00D97596"/>
    <w:rsid w:val="00DA0127"/>
    <w:rsid w:val="00DD08EE"/>
    <w:rsid w:val="00E171D5"/>
    <w:rsid w:val="00F536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4536B9-B666-4900-BEB8-34EE3F96B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D08EE"/>
    <w:rPr>
      <w:sz w:val="16"/>
      <w:szCs w:val="16"/>
    </w:rPr>
  </w:style>
  <w:style w:type="paragraph" w:styleId="CommentText">
    <w:name w:val="annotation text"/>
    <w:basedOn w:val="Normal"/>
    <w:link w:val="CommentTextChar"/>
    <w:uiPriority w:val="99"/>
    <w:semiHidden/>
    <w:unhideWhenUsed/>
    <w:rsid w:val="00DD08EE"/>
    <w:pPr>
      <w:spacing w:line="240" w:lineRule="auto"/>
    </w:pPr>
    <w:rPr>
      <w:sz w:val="20"/>
      <w:szCs w:val="20"/>
    </w:rPr>
  </w:style>
  <w:style w:type="character" w:customStyle="1" w:styleId="CommentTextChar">
    <w:name w:val="Comment Text Char"/>
    <w:basedOn w:val="DefaultParagraphFont"/>
    <w:link w:val="CommentText"/>
    <w:uiPriority w:val="99"/>
    <w:semiHidden/>
    <w:rsid w:val="00DD08EE"/>
    <w:rPr>
      <w:sz w:val="20"/>
      <w:szCs w:val="20"/>
    </w:rPr>
  </w:style>
  <w:style w:type="paragraph" w:styleId="CommentSubject">
    <w:name w:val="annotation subject"/>
    <w:basedOn w:val="CommentText"/>
    <w:next w:val="CommentText"/>
    <w:link w:val="CommentSubjectChar"/>
    <w:uiPriority w:val="99"/>
    <w:semiHidden/>
    <w:unhideWhenUsed/>
    <w:rsid w:val="00DD08EE"/>
    <w:rPr>
      <w:b/>
      <w:bCs/>
    </w:rPr>
  </w:style>
  <w:style w:type="character" w:customStyle="1" w:styleId="CommentSubjectChar">
    <w:name w:val="Comment Subject Char"/>
    <w:basedOn w:val="CommentTextChar"/>
    <w:link w:val="CommentSubject"/>
    <w:uiPriority w:val="99"/>
    <w:semiHidden/>
    <w:rsid w:val="00DD08EE"/>
    <w:rPr>
      <w:b/>
      <w:bCs/>
      <w:sz w:val="20"/>
      <w:szCs w:val="20"/>
    </w:rPr>
  </w:style>
  <w:style w:type="paragraph" w:styleId="BalloonText">
    <w:name w:val="Balloon Text"/>
    <w:basedOn w:val="Normal"/>
    <w:link w:val="BalloonTextChar"/>
    <w:uiPriority w:val="99"/>
    <w:semiHidden/>
    <w:unhideWhenUsed/>
    <w:rsid w:val="00DD08E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08EE"/>
    <w:rPr>
      <w:rFonts w:ascii="Segoe UI" w:hAnsi="Segoe UI" w:cs="Segoe UI"/>
      <w:sz w:val="18"/>
      <w:szCs w:val="18"/>
    </w:rPr>
  </w:style>
  <w:style w:type="paragraph" w:styleId="ListParagraph">
    <w:name w:val="List Paragraph"/>
    <w:basedOn w:val="Normal"/>
    <w:uiPriority w:val="34"/>
    <w:qFormat/>
    <w:rsid w:val="001C4EC6"/>
    <w:pPr>
      <w:ind w:left="720"/>
      <w:contextualSpacing/>
    </w:pPr>
  </w:style>
  <w:style w:type="paragraph" w:styleId="Header">
    <w:name w:val="header"/>
    <w:basedOn w:val="Normal"/>
    <w:link w:val="HeaderChar"/>
    <w:uiPriority w:val="99"/>
    <w:unhideWhenUsed/>
    <w:rsid w:val="001C4E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C4EC6"/>
  </w:style>
  <w:style w:type="paragraph" w:styleId="Footer">
    <w:name w:val="footer"/>
    <w:basedOn w:val="Normal"/>
    <w:link w:val="FooterChar"/>
    <w:uiPriority w:val="99"/>
    <w:unhideWhenUsed/>
    <w:rsid w:val="001C4E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C4EC6"/>
  </w:style>
  <w:style w:type="paragraph" w:styleId="Caption">
    <w:name w:val="caption"/>
    <w:basedOn w:val="Normal"/>
    <w:next w:val="Normal"/>
    <w:uiPriority w:val="35"/>
    <w:unhideWhenUsed/>
    <w:qFormat/>
    <w:rsid w:val="001265BD"/>
    <w:pPr>
      <w:spacing w:after="200" w:line="240" w:lineRule="auto"/>
    </w:pPr>
    <w:rPr>
      <w:i/>
      <w:iCs/>
      <w:color w:val="44546A" w:themeColor="text2"/>
      <w:sz w:val="18"/>
      <w:szCs w:val="18"/>
    </w:rPr>
  </w:style>
  <w:style w:type="paragraph" w:styleId="Bibliography">
    <w:name w:val="Bibliography"/>
    <w:basedOn w:val="Normal"/>
    <w:next w:val="Normal"/>
    <w:uiPriority w:val="37"/>
    <w:unhideWhenUsed/>
    <w:rsid w:val="002631DF"/>
  </w:style>
  <w:style w:type="paragraph" w:styleId="NoSpacing">
    <w:name w:val="No Spacing"/>
    <w:link w:val="NoSpacingChar"/>
    <w:uiPriority w:val="1"/>
    <w:qFormat/>
    <w:rsid w:val="00BC13C9"/>
    <w:pPr>
      <w:spacing w:after="0" w:line="240" w:lineRule="auto"/>
    </w:pPr>
    <w:rPr>
      <w:rFonts w:eastAsiaTheme="minorEastAsia"/>
    </w:rPr>
  </w:style>
  <w:style w:type="character" w:customStyle="1" w:styleId="NoSpacingChar">
    <w:name w:val="No Spacing Char"/>
    <w:basedOn w:val="DefaultParagraphFont"/>
    <w:link w:val="NoSpacing"/>
    <w:uiPriority w:val="1"/>
    <w:rsid w:val="00BC13C9"/>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5547338">
      <w:bodyDiv w:val="1"/>
      <w:marLeft w:val="0"/>
      <w:marRight w:val="0"/>
      <w:marTop w:val="0"/>
      <w:marBottom w:val="0"/>
      <w:divBdr>
        <w:top w:val="none" w:sz="0" w:space="0" w:color="auto"/>
        <w:left w:val="none" w:sz="0" w:space="0" w:color="auto"/>
        <w:bottom w:val="none" w:sz="0" w:space="0" w:color="auto"/>
        <w:right w:val="none" w:sz="0" w:space="0" w:color="auto"/>
      </w:divBdr>
      <w:divsChild>
        <w:div w:id="556009274">
          <w:marLeft w:val="0"/>
          <w:marRight w:val="0"/>
          <w:marTop w:val="0"/>
          <w:marBottom w:val="0"/>
          <w:divBdr>
            <w:top w:val="none" w:sz="0" w:space="0" w:color="auto"/>
            <w:left w:val="none" w:sz="0" w:space="0" w:color="auto"/>
            <w:bottom w:val="none" w:sz="0" w:space="0" w:color="auto"/>
            <w:right w:val="none" w:sz="0" w:space="0" w:color="auto"/>
          </w:divBdr>
        </w:div>
        <w:div w:id="1027683490">
          <w:marLeft w:val="0"/>
          <w:marRight w:val="0"/>
          <w:marTop w:val="0"/>
          <w:marBottom w:val="0"/>
          <w:divBdr>
            <w:top w:val="none" w:sz="0" w:space="0" w:color="auto"/>
            <w:left w:val="none" w:sz="0" w:space="0" w:color="auto"/>
            <w:bottom w:val="none" w:sz="0" w:space="0" w:color="auto"/>
            <w:right w:val="none" w:sz="0" w:space="0" w:color="auto"/>
          </w:divBdr>
        </w:div>
        <w:div w:id="1002664978">
          <w:marLeft w:val="0"/>
          <w:marRight w:val="0"/>
          <w:marTop w:val="0"/>
          <w:marBottom w:val="0"/>
          <w:divBdr>
            <w:top w:val="none" w:sz="0" w:space="0" w:color="auto"/>
            <w:left w:val="none" w:sz="0" w:space="0" w:color="auto"/>
            <w:bottom w:val="none" w:sz="0" w:space="0" w:color="auto"/>
            <w:right w:val="none" w:sz="0" w:space="0" w:color="auto"/>
          </w:divBdr>
        </w:div>
        <w:div w:id="214513406">
          <w:marLeft w:val="0"/>
          <w:marRight w:val="0"/>
          <w:marTop w:val="0"/>
          <w:marBottom w:val="0"/>
          <w:divBdr>
            <w:top w:val="none" w:sz="0" w:space="0" w:color="auto"/>
            <w:left w:val="none" w:sz="0" w:space="0" w:color="auto"/>
            <w:bottom w:val="none" w:sz="0" w:space="0" w:color="auto"/>
            <w:right w:val="none" w:sz="0" w:space="0" w:color="auto"/>
          </w:divBdr>
        </w:div>
        <w:div w:id="1312057896">
          <w:marLeft w:val="0"/>
          <w:marRight w:val="0"/>
          <w:marTop w:val="0"/>
          <w:marBottom w:val="0"/>
          <w:divBdr>
            <w:top w:val="none" w:sz="0" w:space="0" w:color="auto"/>
            <w:left w:val="none" w:sz="0" w:space="0" w:color="auto"/>
            <w:bottom w:val="none" w:sz="0" w:space="0" w:color="auto"/>
            <w:right w:val="none" w:sz="0" w:space="0" w:color="auto"/>
          </w:divBdr>
        </w:div>
        <w:div w:id="392240648">
          <w:marLeft w:val="0"/>
          <w:marRight w:val="0"/>
          <w:marTop w:val="0"/>
          <w:marBottom w:val="0"/>
          <w:divBdr>
            <w:top w:val="none" w:sz="0" w:space="0" w:color="auto"/>
            <w:left w:val="none" w:sz="0" w:space="0" w:color="auto"/>
            <w:bottom w:val="none" w:sz="0" w:space="0" w:color="auto"/>
            <w:right w:val="none" w:sz="0" w:space="0" w:color="auto"/>
          </w:divBdr>
        </w:div>
      </w:divsChild>
    </w:div>
    <w:div w:id="1070734949">
      <w:bodyDiv w:val="1"/>
      <w:marLeft w:val="0"/>
      <w:marRight w:val="0"/>
      <w:marTop w:val="0"/>
      <w:marBottom w:val="0"/>
      <w:divBdr>
        <w:top w:val="none" w:sz="0" w:space="0" w:color="auto"/>
        <w:left w:val="none" w:sz="0" w:space="0" w:color="auto"/>
        <w:bottom w:val="none" w:sz="0" w:space="0" w:color="auto"/>
        <w:right w:val="none" w:sz="0" w:space="0" w:color="auto"/>
      </w:divBdr>
    </w:div>
    <w:div w:id="1260717159">
      <w:bodyDiv w:val="1"/>
      <w:marLeft w:val="0"/>
      <w:marRight w:val="0"/>
      <w:marTop w:val="0"/>
      <w:marBottom w:val="0"/>
      <w:divBdr>
        <w:top w:val="none" w:sz="0" w:space="0" w:color="auto"/>
        <w:left w:val="none" w:sz="0" w:space="0" w:color="auto"/>
        <w:bottom w:val="none" w:sz="0" w:space="0" w:color="auto"/>
        <w:right w:val="none" w:sz="0" w:space="0" w:color="auto"/>
      </w:divBdr>
    </w:div>
    <w:div w:id="1409428025">
      <w:bodyDiv w:val="1"/>
      <w:marLeft w:val="0"/>
      <w:marRight w:val="0"/>
      <w:marTop w:val="0"/>
      <w:marBottom w:val="0"/>
      <w:divBdr>
        <w:top w:val="none" w:sz="0" w:space="0" w:color="auto"/>
        <w:left w:val="none" w:sz="0" w:space="0" w:color="auto"/>
        <w:bottom w:val="none" w:sz="0" w:space="0" w:color="auto"/>
        <w:right w:val="none" w:sz="0" w:space="0" w:color="auto"/>
      </w:divBdr>
    </w:div>
    <w:div w:id="1710911544">
      <w:bodyDiv w:val="1"/>
      <w:marLeft w:val="0"/>
      <w:marRight w:val="0"/>
      <w:marTop w:val="0"/>
      <w:marBottom w:val="0"/>
      <w:divBdr>
        <w:top w:val="none" w:sz="0" w:space="0" w:color="auto"/>
        <w:left w:val="none" w:sz="0" w:space="0" w:color="auto"/>
        <w:bottom w:val="none" w:sz="0" w:space="0" w:color="auto"/>
        <w:right w:val="none" w:sz="0" w:space="0" w:color="auto"/>
      </w:divBdr>
    </w:div>
    <w:div w:id="1725565343">
      <w:bodyDiv w:val="1"/>
      <w:marLeft w:val="0"/>
      <w:marRight w:val="0"/>
      <w:marTop w:val="0"/>
      <w:marBottom w:val="0"/>
      <w:divBdr>
        <w:top w:val="none" w:sz="0" w:space="0" w:color="auto"/>
        <w:left w:val="none" w:sz="0" w:space="0" w:color="auto"/>
        <w:bottom w:val="none" w:sz="0" w:space="0" w:color="auto"/>
        <w:right w:val="none" w:sz="0" w:space="0" w:color="auto"/>
      </w:divBdr>
    </w:div>
    <w:div w:id="1736734899">
      <w:bodyDiv w:val="1"/>
      <w:marLeft w:val="0"/>
      <w:marRight w:val="0"/>
      <w:marTop w:val="0"/>
      <w:marBottom w:val="0"/>
      <w:divBdr>
        <w:top w:val="none" w:sz="0" w:space="0" w:color="auto"/>
        <w:left w:val="none" w:sz="0" w:space="0" w:color="auto"/>
        <w:bottom w:val="none" w:sz="0" w:space="0" w:color="auto"/>
        <w:right w:val="none" w:sz="0" w:space="0" w:color="auto"/>
      </w:divBdr>
      <w:divsChild>
        <w:div w:id="1347637832">
          <w:marLeft w:val="0"/>
          <w:marRight w:val="0"/>
          <w:marTop w:val="0"/>
          <w:marBottom w:val="0"/>
          <w:divBdr>
            <w:top w:val="none" w:sz="0" w:space="0" w:color="auto"/>
            <w:left w:val="none" w:sz="0" w:space="0" w:color="auto"/>
            <w:bottom w:val="none" w:sz="0" w:space="0" w:color="auto"/>
            <w:right w:val="none" w:sz="0" w:space="0" w:color="auto"/>
          </w:divBdr>
        </w:div>
        <w:div w:id="776867728">
          <w:marLeft w:val="0"/>
          <w:marRight w:val="0"/>
          <w:marTop w:val="0"/>
          <w:marBottom w:val="0"/>
          <w:divBdr>
            <w:top w:val="none" w:sz="0" w:space="0" w:color="auto"/>
            <w:left w:val="none" w:sz="0" w:space="0" w:color="auto"/>
            <w:bottom w:val="none" w:sz="0" w:space="0" w:color="auto"/>
            <w:right w:val="none" w:sz="0" w:space="0" w:color="auto"/>
          </w:divBdr>
        </w:div>
        <w:div w:id="290136533">
          <w:marLeft w:val="0"/>
          <w:marRight w:val="0"/>
          <w:marTop w:val="0"/>
          <w:marBottom w:val="0"/>
          <w:divBdr>
            <w:top w:val="none" w:sz="0" w:space="0" w:color="auto"/>
            <w:left w:val="none" w:sz="0" w:space="0" w:color="auto"/>
            <w:bottom w:val="none" w:sz="0" w:space="0" w:color="auto"/>
            <w:right w:val="none" w:sz="0" w:space="0" w:color="auto"/>
          </w:divBdr>
        </w:div>
      </w:divsChild>
    </w:div>
    <w:div w:id="2128116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numbering" Target="numbering.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png"/><Relationship Id="rId33" Type="http://schemas.openxmlformats.org/officeDocument/2006/relationships/image" Target="media/image25.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emf"/><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image" Target="media/image24.pn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11.png"/><Relationship Id="rId31" Type="http://schemas.openxmlformats.org/officeDocument/2006/relationships/image" Target="media/image23.emf"/><Relationship Id="rId4" Type="http://schemas.openxmlformats.org/officeDocument/2006/relationships/styles" Target="styles.xml"/><Relationship Id="rId9" Type="http://schemas.openxmlformats.org/officeDocument/2006/relationships/image" Target="media/image1.wmf"/><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png"/><Relationship Id="rId30" Type="http://schemas.openxmlformats.org/officeDocument/2006/relationships/image" Target="media/image22.emf"/><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The purpose of this Simio quick reference card is to summarize the key points that a student or a routine user needs while building a new model.</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WDa13</b:Tag>
    <b:SourceType>Book</b:SourceType>
    <b:Guid>{0ACD6F14-1715-44EE-9E0F-53046D9D985A}</b:Guid>
    <b:Author>
      <b:Author>
        <b:NameList>
          <b:Person>
            <b:Last>W.David Kelton</b:Last>
            <b:First>Jeffrey</b:First>
            <b:Middle>S. Smith, David T. Sturrock</b:Middle>
          </b:Person>
        </b:NameList>
      </b:Author>
    </b:Author>
    <b:Title>Simio Simulation : Modeling, Analysis, Applications</b:Title>
    <b:Year>2013</b:Year>
    <b:Publisher>Simio LLC</b:Publisher>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87B42C6-A761-4921-ACB5-8333F509B4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351</Words>
  <Characters>2006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Quick Reference Card</vt:lpstr>
    </vt:vector>
  </TitlesOfParts>
  <Company/>
  <LinksUpToDate>false</LinksUpToDate>
  <CharactersWithSpaces>2353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Quick Reference Card</dc:title>
  <dc:subject/>
  <dc:creator>Contributed By:</dc:creator>
  <cp:keywords/>
  <dc:description/>
  <cp:lastModifiedBy>David Sturrock</cp:lastModifiedBy>
  <cp:revision>5</cp:revision>
  <cp:lastPrinted>2014-05-23T01:37:00Z</cp:lastPrinted>
  <dcterms:created xsi:type="dcterms:W3CDTF">2014-05-23T01:34:00Z</dcterms:created>
  <dcterms:modified xsi:type="dcterms:W3CDTF">2014-05-23T01:37:00Z</dcterms:modified>
  <cp:category>Ayedh Almutairi</cp:category>
</cp:coreProperties>
</file>